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209" w:rsidRPr="00410209" w:rsidRDefault="00410209" w:rsidP="00410209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10209">
        <w:rPr>
          <w:rFonts w:ascii="Times New Roman" w:hAnsi="Times New Roman" w:cs="Times New Roman"/>
          <w:b/>
          <w:color w:val="000000"/>
          <w:sz w:val="24"/>
          <w:szCs w:val="24"/>
        </w:rPr>
        <w:t>СМЫСЛОВОЕ ЧТЕНИЕ НА УРОКАХ</w:t>
      </w:r>
      <w:r w:rsidR="00641A0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РУССКОГО ЯЗЫКА И ЛИТЕРАТУРЫ</w:t>
      </w:r>
    </w:p>
    <w:p w:rsidR="0078087F" w:rsidRDefault="00410209" w:rsidP="0078087F">
      <w:pPr>
        <w:spacing w:after="0" w:line="240" w:lineRule="auto"/>
        <w:ind w:left="4928" w:firstLine="2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 w:rsidR="0078087F">
        <w:rPr>
          <w:rFonts w:ascii="Times New Roman" w:hAnsi="Times New Roman" w:cs="Times New Roman"/>
          <w:sz w:val="24"/>
          <w:szCs w:val="24"/>
        </w:rPr>
        <w:t xml:space="preserve">юбовь Владимировна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Овчинникова</w:t>
      </w:r>
      <w:proofErr w:type="spellEnd"/>
      <w:r w:rsidR="0078087F">
        <w:rPr>
          <w:rFonts w:ascii="Times New Roman" w:hAnsi="Times New Roman" w:cs="Times New Roman"/>
          <w:sz w:val="24"/>
          <w:szCs w:val="24"/>
        </w:rPr>
        <w:t>,</w:t>
      </w:r>
    </w:p>
    <w:p w:rsidR="00410209" w:rsidRDefault="00410209" w:rsidP="0078087F">
      <w:pPr>
        <w:spacing w:after="0" w:line="240" w:lineRule="auto"/>
        <w:ind w:left="4928" w:firstLine="2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учитель </w:t>
      </w:r>
      <w:r w:rsidR="000B0BBD">
        <w:rPr>
          <w:rFonts w:ascii="Times New Roman" w:hAnsi="Times New Roman" w:cs="Times New Roman"/>
          <w:sz w:val="24"/>
          <w:szCs w:val="24"/>
        </w:rPr>
        <w:t xml:space="preserve"> русского языка и литературы</w:t>
      </w:r>
    </w:p>
    <w:p w:rsidR="0078087F" w:rsidRDefault="0078087F" w:rsidP="00EA275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45799E" w:rsidRDefault="0045799E" w:rsidP="00EA275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410209">
        <w:rPr>
          <w:rFonts w:ascii="Times New Roman" w:hAnsi="Times New Roman" w:cs="Times New Roman"/>
          <w:color w:val="000000"/>
          <w:sz w:val="24"/>
          <w:szCs w:val="24"/>
        </w:rPr>
        <w:t>Хорошие книги никогда не оставляют человека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>таким, каков он был до знакомства с ними.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>Читая их, он становится лучше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>А. Моруа</w:t>
      </w:r>
    </w:p>
    <w:p w:rsidR="005704F5" w:rsidRPr="00410209" w:rsidRDefault="005704F5" w:rsidP="00EA275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4E13FA" w:rsidRPr="00410209" w:rsidRDefault="008766FE" w:rsidP="00156A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209">
        <w:rPr>
          <w:rFonts w:ascii="Times New Roman" w:hAnsi="Times New Roman" w:cs="Times New Roman"/>
          <w:color w:val="000000"/>
          <w:sz w:val="24"/>
          <w:szCs w:val="24"/>
        </w:rPr>
        <w:t>У современных школьников есть доступ к безграничным информационным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>ресурсам. Нужно не закрывать детям вход в информационное пространство, а учить в нем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>ориентироваться, учить использовать его для решения своих познавательных и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жизненных проблем, отличать достоверную информацию </w:t>
      </w:r>
      <w:proofErr w:type="gramStart"/>
      <w:r w:rsidRPr="00410209">
        <w:rPr>
          <w:rFonts w:ascii="Times New Roman" w:hAnsi="Times New Roman" w:cs="Times New Roman"/>
          <w:color w:val="000000"/>
          <w:sz w:val="24"/>
          <w:szCs w:val="24"/>
        </w:rPr>
        <w:t>от</w:t>
      </w:r>
      <w:proofErr w:type="gramEnd"/>
      <w:r w:rsidRPr="00410209">
        <w:rPr>
          <w:rFonts w:ascii="Times New Roman" w:hAnsi="Times New Roman" w:cs="Times New Roman"/>
          <w:color w:val="000000"/>
          <w:sz w:val="24"/>
          <w:szCs w:val="24"/>
        </w:rPr>
        <w:t xml:space="preserve"> заведомо ложной, то есть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>создавать свое информационно-познавательное пространство.</w:t>
      </w:r>
      <w:r w:rsidR="00156A8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t>Комплексному решению проблемы формирования информационной грамотности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>(грамотности чтения) способствует введение единого режима работы с текстовой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информацией. </w:t>
      </w:r>
    </w:p>
    <w:p w:rsidR="004E13FA" w:rsidRPr="00410209" w:rsidRDefault="004E13FA" w:rsidP="00156A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209">
        <w:rPr>
          <w:rFonts w:ascii="Times New Roman" w:hAnsi="Times New Roman" w:cs="Times New Roman"/>
          <w:color w:val="000000"/>
          <w:sz w:val="24"/>
          <w:szCs w:val="24"/>
        </w:rPr>
        <w:t>На формирование и развитие смыслового чтения через создание образовательной среды работает</w:t>
      </w:r>
      <w:r w:rsidR="00156A8F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4E13FA" w:rsidRPr="00410209" w:rsidRDefault="004E13FA" w:rsidP="0041020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209">
        <w:rPr>
          <w:rFonts w:ascii="Times New Roman" w:hAnsi="Times New Roman" w:cs="Times New Roman"/>
          <w:color w:val="000000"/>
          <w:sz w:val="24"/>
          <w:szCs w:val="24"/>
        </w:rPr>
        <w:t xml:space="preserve"> -выбор учебных пособий, в которых авторы делают акцент на формирование умений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>работать с текстом;</w:t>
      </w:r>
    </w:p>
    <w:p w:rsidR="004E13FA" w:rsidRPr="00410209" w:rsidRDefault="004E13FA" w:rsidP="0041020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209">
        <w:rPr>
          <w:rFonts w:ascii="Times New Roman" w:hAnsi="Times New Roman" w:cs="Times New Roman"/>
          <w:color w:val="000000"/>
          <w:sz w:val="24"/>
          <w:szCs w:val="24"/>
        </w:rPr>
        <w:t xml:space="preserve"> - использование современных технологий обучения продуктивному чтению; - использование стратегий работы с информацией; </w:t>
      </w:r>
    </w:p>
    <w:p w:rsidR="004E13FA" w:rsidRPr="00410209" w:rsidRDefault="004E13FA" w:rsidP="0041020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209">
        <w:rPr>
          <w:rFonts w:ascii="Times New Roman" w:hAnsi="Times New Roman" w:cs="Times New Roman"/>
          <w:color w:val="000000"/>
          <w:sz w:val="24"/>
          <w:szCs w:val="24"/>
        </w:rPr>
        <w:t xml:space="preserve">- включение в урок различных по форме и содержанию текстов; </w:t>
      </w:r>
    </w:p>
    <w:p w:rsidR="004E13FA" w:rsidRPr="00410209" w:rsidRDefault="004E13FA" w:rsidP="0041020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209">
        <w:rPr>
          <w:rFonts w:ascii="Times New Roman" w:hAnsi="Times New Roman" w:cs="Times New Roman"/>
          <w:color w:val="000000"/>
          <w:sz w:val="24"/>
          <w:szCs w:val="24"/>
        </w:rPr>
        <w:t xml:space="preserve">- организация деятельность по воспитанию читателя; </w:t>
      </w:r>
    </w:p>
    <w:p w:rsidR="004E13FA" w:rsidRPr="00410209" w:rsidRDefault="004E13FA" w:rsidP="0041020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209">
        <w:rPr>
          <w:rFonts w:ascii="Times New Roman" w:hAnsi="Times New Roman" w:cs="Times New Roman"/>
          <w:color w:val="000000"/>
          <w:sz w:val="24"/>
          <w:szCs w:val="24"/>
        </w:rPr>
        <w:t>- акцент на грамотную работу с источниками информации при организации проектной деятельности;</w:t>
      </w:r>
    </w:p>
    <w:p w:rsidR="004E13FA" w:rsidRPr="00410209" w:rsidRDefault="004E13FA" w:rsidP="0041020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209">
        <w:rPr>
          <w:rFonts w:ascii="Times New Roman" w:hAnsi="Times New Roman" w:cs="Times New Roman"/>
          <w:color w:val="000000"/>
          <w:sz w:val="24"/>
          <w:szCs w:val="24"/>
        </w:rPr>
        <w:t>-приоритет при выборе конкурсов для обучающихся тем мероприятиям, в которых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>требуется работа с информацией.</w:t>
      </w:r>
    </w:p>
    <w:p w:rsidR="004E13FA" w:rsidRPr="00410209" w:rsidRDefault="004E13FA" w:rsidP="0041020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766FE" w:rsidRPr="00410209" w:rsidRDefault="008766FE" w:rsidP="0041020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20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21818" cy="2796599"/>
            <wp:effectExtent l="19050" t="0" r="2432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428" t="8075" r="54637" b="8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16" cy="279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6FE" w:rsidRPr="00410209" w:rsidRDefault="008766FE" w:rsidP="0041020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209">
        <w:rPr>
          <w:rFonts w:ascii="Times New Roman" w:hAnsi="Times New Roman" w:cs="Times New Roman"/>
          <w:color w:val="000000"/>
          <w:sz w:val="24"/>
          <w:szCs w:val="24"/>
        </w:rPr>
        <w:t xml:space="preserve">*ТОГИС - технология образования в глобальном информационном сообществе </w:t>
      </w:r>
    </w:p>
    <w:p w:rsidR="008766FE" w:rsidRPr="00410209" w:rsidRDefault="008766FE" w:rsidP="0041020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209">
        <w:rPr>
          <w:rFonts w:ascii="Times New Roman" w:hAnsi="Times New Roman" w:cs="Times New Roman"/>
          <w:color w:val="000000"/>
          <w:sz w:val="24"/>
          <w:szCs w:val="24"/>
        </w:rPr>
        <w:t xml:space="preserve">**РКМЧП - развитие критического мышления через чтение и письмо </w:t>
      </w:r>
    </w:p>
    <w:p w:rsidR="008766FE" w:rsidRPr="00410209" w:rsidRDefault="008766FE" w:rsidP="0041020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209">
        <w:rPr>
          <w:rFonts w:ascii="Times New Roman" w:hAnsi="Times New Roman" w:cs="Times New Roman"/>
          <w:color w:val="000000"/>
          <w:sz w:val="24"/>
          <w:szCs w:val="24"/>
        </w:rPr>
        <w:t>***УМК - учебно-методический комплект</w:t>
      </w:r>
    </w:p>
    <w:p w:rsidR="008766FE" w:rsidRDefault="008766FE" w:rsidP="00156A8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209">
        <w:rPr>
          <w:rFonts w:ascii="Times New Roman" w:hAnsi="Times New Roman" w:cs="Times New Roman"/>
          <w:color w:val="000000"/>
          <w:sz w:val="24"/>
          <w:szCs w:val="24"/>
        </w:rPr>
        <w:t>Грамотность чтения – базовая компетенция, позволяющая человеку не только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>непрерывно учиться, но и получать доступ к мировой культуре, тем самым совершенствуя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свой внутренний мир. </w:t>
      </w:r>
      <w:proofErr w:type="gramStart"/>
      <w:r w:rsidRPr="00410209">
        <w:rPr>
          <w:rFonts w:ascii="Times New Roman" w:hAnsi="Times New Roman" w:cs="Times New Roman"/>
          <w:color w:val="000000"/>
          <w:sz w:val="24"/>
          <w:szCs w:val="24"/>
        </w:rPr>
        <w:t>В планируемых результатах образования, заявленных во ФГОС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ООО, подчеркивается, что «ученик научится оценивать не только содержание текста, но и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>его форму, а в целом — мастерство его исполнения», а также «использовать полученный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>опыт восприятия информационных объектов для обогащения чувственного опыта,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>высказывать оценочные суждения и свою точку зрения о полученном сообщении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>(прочитанном т</w:t>
      </w:r>
      <w:r w:rsidR="004E13FA" w:rsidRPr="00410209">
        <w:rPr>
          <w:rFonts w:ascii="Times New Roman" w:hAnsi="Times New Roman" w:cs="Times New Roman"/>
          <w:color w:val="000000"/>
          <w:sz w:val="24"/>
          <w:szCs w:val="24"/>
        </w:rPr>
        <w:t>ексте)».</w:t>
      </w:r>
      <w:proofErr w:type="gramEnd"/>
      <w:r w:rsidR="004E13FA" w:rsidRPr="00410209">
        <w:rPr>
          <w:rFonts w:ascii="Times New Roman" w:hAnsi="Times New Roman" w:cs="Times New Roman"/>
          <w:color w:val="000000"/>
          <w:sz w:val="24"/>
          <w:szCs w:val="24"/>
        </w:rPr>
        <w:t xml:space="preserve"> Поэтому на уроках всегда уделяется большое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t xml:space="preserve"> внимание и воспитательной составляющей работы с текстом.</w:t>
      </w:r>
    </w:p>
    <w:p w:rsidR="00164479" w:rsidRPr="00410209" w:rsidRDefault="00164479" w:rsidP="0016447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209">
        <w:rPr>
          <w:rFonts w:ascii="Times New Roman" w:hAnsi="Times New Roman" w:cs="Times New Roman"/>
          <w:color w:val="000000"/>
          <w:sz w:val="24"/>
          <w:szCs w:val="24"/>
        </w:rPr>
        <w:t xml:space="preserve">Под </w:t>
      </w:r>
      <w:r w:rsidRPr="00164479">
        <w:rPr>
          <w:rFonts w:ascii="Times New Roman" w:hAnsi="Times New Roman" w:cs="Times New Roman"/>
          <w:bCs/>
          <w:color w:val="000000"/>
          <w:sz w:val="24"/>
          <w:szCs w:val="24"/>
        </w:rPr>
        <w:t>смысловым чтением</w:t>
      </w:r>
      <w:r w:rsidRPr="0041020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t>понимае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164479" w:rsidRPr="00410209" w:rsidRDefault="00164479" w:rsidP="0016447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209">
        <w:rPr>
          <w:rFonts w:ascii="Times New Roman" w:hAnsi="Times New Roman" w:cs="Times New Roman"/>
          <w:color w:val="000000"/>
          <w:sz w:val="24"/>
          <w:szCs w:val="24"/>
        </w:rPr>
        <w:t>- осмысление цели чтения и выбор вида чтения в зависимости от цели;</w:t>
      </w:r>
    </w:p>
    <w:p w:rsidR="00164479" w:rsidRPr="00410209" w:rsidRDefault="00164479" w:rsidP="0016447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209">
        <w:rPr>
          <w:rFonts w:ascii="Times New Roman" w:hAnsi="Times New Roman" w:cs="Times New Roman"/>
          <w:color w:val="000000"/>
          <w:sz w:val="24"/>
          <w:szCs w:val="24"/>
        </w:rPr>
        <w:t xml:space="preserve"> -извлечение необходимой информации из прослушанных текстов различных жанров;</w:t>
      </w:r>
    </w:p>
    <w:p w:rsidR="00164479" w:rsidRPr="00410209" w:rsidRDefault="00164479" w:rsidP="0016447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209">
        <w:rPr>
          <w:rFonts w:ascii="Times New Roman" w:hAnsi="Times New Roman" w:cs="Times New Roman"/>
          <w:color w:val="000000"/>
          <w:sz w:val="24"/>
          <w:szCs w:val="24"/>
        </w:rPr>
        <w:t xml:space="preserve"> -определение основной и второстепенной информации;</w:t>
      </w:r>
    </w:p>
    <w:p w:rsidR="00164479" w:rsidRPr="00410209" w:rsidRDefault="00164479" w:rsidP="0016447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209">
        <w:rPr>
          <w:rFonts w:ascii="Times New Roman" w:hAnsi="Times New Roman" w:cs="Times New Roman"/>
          <w:color w:val="000000"/>
          <w:sz w:val="24"/>
          <w:szCs w:val="24"/>
        </w:rPr>
        <w:t xml:space="preserve"> -свободная ориентация и восприятие текстов художественного, научного,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>публицистического и официально-делового стилей;</w:t>
      </w:r>
    </w:p>
    <w:p w:rsidR="00164479" w:rsidRPr="00410209" w:rsidRDefault="00164479" w:rsidP="0016447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209">
        <w:rPr>
          <w:rFonts w:ascii="Times New Roman" w:hAnsi="Times New Roman" w:cs="Times New Roman"/>
          <w:color w:val="000000"/>
          <w:sz w:val="24"/>
          <w:szCs w:val="24"/>
        </w:rPr>
        <w:t>- понимание и адекватная оценка языка средств массовой информации.</w:t>
      </w:r>
    </w:p>
    <w:p w:rsidR="00156A8F" w:rsidRDefault="00C45078" w:rsidP="0016447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209">
        <w:rPr>
          <w:rFonts w:ascii="Times New Roman" w:hAnsi="Times New Roman" w:cs="Times New Roman"/>
          <w:color w:val="000000"/>
          <w:sz w:val="24"/>
          <w:szCs w:val="24"/>
        </w:rPr>
        <w:t>Не только на уроках, но и на внеклассных занятиях д</w:t>
      </w:r>
      <w:r w:rsidR="00012749" w:rsidRPr="00410209">
        <w:rPr>
          <w:rFonts w:ascii="Times New Roman" w:hAnsi="Times New Roman" w:cs="Times New Roman"/>
          <w:color w:val="000000"/>
          <w:sz w:val="24"/>
          <w:szCs w:val="24"/>
        </w:rPr>
        <w:t>етям п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t xml:space="preserve">редлагаю различные источники </w:t>
      </w:r>
      <w:r w:rsidR="00012749" w:rsidRPr="00410209">
        <w:rPr>
          <w:rFonts w:ascii="Times New Roman" w:hAnsi="Times New Roman" w:cs="Times New Roman"/>
          <w:color w:val="000000"/>
          <w:sz w:val="24"/>
          <w:szCs w:val="24"/>
        </w:rPr>
        <w:t>информации (художественный текст, рекламное объ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t xml:space="preserve">явление, диаграмма, инструкция, </w:t>
      </w:r>
      <w:r w:rsidR="00012749" w:rsidRPr="00410209">
        <w:rPr>
          <w:rFonts w:ascii="Times New Roman" w:hAnsi="Times New Roman" w:cs="Times New Roman"/>
          <w:color w:val="000000"/>
          <w:sz w:val="24"/>
          <w:szCs w:val="24"/>
        </w:rPr>
        <w:t>комикс) и задания на поиск, анализ и осмысление и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t xml:space="preserve">нформации. </w:t>
      </w:r>
    </w:p>
    <w:p w:rsidR="003835BE" w:rsidRPr="00410209" w:rsidRDefault="00C45078" w:rsidP="0016447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209">
        <w:rPr>
          <w:rFonts w:ascii="Times New Roman" w:hAnsi="Times New Roman" w:cs="Times New Roman"/>
          <w:color w:val="000000"/>
          <w:sz w:val="24"/>
          <w:szCs w:val="24"/>
        </w:rPr>
        <w:t>Поскольку в процессе обучения учащ</w:t>
      </w:r>
      <w:r w:rsidR="00012749" w:rsidRPr="00410209">
        <w:rPr>
          <w:rFonts w:ascii="Times New Roman" w:hAnsi="Times New Roman" w:cs="Times New Roman"/>
          <w:color w:val="000000"/>
          <w:sz w:val="24"/>
          <w:szCs w:val="24"/>
        </w:rPr>
        <w:t>иеся по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t xml:space="preserve">чти не встречаются: с заданиями </w:t>
      </w:r>
      <w:r w:rsidR="00012749" w:rsidRPr="00410209">
        <w:rPr>
          <w:rFonts w:ascii="Times New Roman" w:hAnsi="Times New Roman" w:cs="Times New Roman"/>
          <w:color w:val="000000"/>
          <w:sz w:val="24"/>
          <w:szCs w:val="24"/>
        </w:rPr>
        <w:t>междисциплинарного</w:t>
      </w:r>
      <w:r w:rsidR="00156A8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12749" w:rsidRPr="00410209">
        <w:rPr>
          <w:rFonts w:ascii="Times New Roman" w:hAnsi="Times New Roman" w:cs="Times New Roman"/>
          <w:color w:val="000000"/>
          <w:sz w:val="24"/>
          <w:szCs w:val="24"/>
        </w:rPr>
        <w:t>характера, с жизненными ситуациями, в которых чтение им необходимо для решения</w:t>
      </w:r>
      <w:r w:rsidR="00156A8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12749" w:rsidRPr="00410209">
        <w:rPr>
          <w:rFonts w:ascii="Times New Roman" w:hAnsi="Times New Roman" w:cs="Times New Roman"/>
          <w:color w:val="000000"/>
          <w:sz w:val="24"/>
          <w:szCs w:val="24"/>
        </w:rPr>
        <w:t>общественных и частных задач, то предлагаемые в рамках конкурса задания позволяют</w:t>
      </w:r>
      <w:r w:rsidR="00156A8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12749" w:rsidRPr="00410209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формировать умения, заявленные в междисциплинарной программе </w:t>
      </w:r>
      <w:r w:rsidR="00156A8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12749" w:rsidRPr="00410209">
        <w:rPr>
          <w:rFonts w:ascii="Times New Roman" w:hAnsi="Times New Roman" w:cs="Times New Roman"/>
          <w:color w:val="000000"/>
          <w:sz w:val="24"/>
          <w:szCs w:val="24"/>
        </w:rPr>
        <w:t>«Стратегии смыслового чтения и работа с текстом» в ФГОС.</w:t>
      </w:r>
      <w:r w:rsidR="00012749" w:rsidRPr="00410209">
        <w:rPr>
          <w:rFonts w:ascii="Times New Roman" w:hAnsi="Times New Roman" w:cs="Times New Roman"/>
          <w:color w:val="000000"/>
          <w:sz w:val="24"/>
          <w:szCs w:val="24"/>
        </w:rPr>
        <w:br/>
        <w:t>В новом стандарте слово «текст» понимается широко. Дети должны научиться</w:t>
      </w:r>
      <w:r w:rsidR="00012749" w:rsidRPr="00410209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работать как со сплошными, так и </w:t>
      </w:r>
      <w:proofErr w:type="spellStart"/>
      <w:r w:rsidR="00012749" w:rsidRPr="00410209">
        <w:rPr>
          <w:rFonts w:ascii="Times New Roman" w:hAnsi="Times New Roman" w:cs="Times New Roman"/>
          <w:color w:val="000000"/>
          <w:sz w:val="24"/>
          <w:szCs w:val="24"/>
        </w:rPr>
        <w:t>несплошными</w:t>
      </w:r>
      <w:proofErr w:type="spellEnd"/>
      <w:r w:rsidR="00012749" w:rsidRPr="00410209">
        <w:rPr>
          <w:rFonts w:ascii="Times New Roman" w:hAnsi="Times New Roman" w:cs="Times New Roman"/>
          <w:color w:val="000000"/>
          <w:sz w:val="24"/>
          <w:szCs w:val="24"/>
        </w:rPr>
        <w:t xml:space="preserve"> текстами.</w:t>
      </w:r>
    </w:p>
    <w:p w:rsidR="00012749" w:rsidRPr="00410209" w:rsidRDefault="00012749" w:rsidP="00164479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10209">
        <w:rPr>
          <w:rFonts w:ascii="Times New Roman" w:hAnsi="Times New Roman" w:cs="Times New Roman"/>
          <w:color w:val="000000"/>
          <w:sz w:val="24"/>
          <w:szCs w:val="24"/>
        </w:rPr>
        <w:t>К сплошным текстам относятся</w:t>
      </w:r>
      <w:r w:rsidR="00156A8F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>1) описание (художественное и техническое);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>2) повествование (рассказ, отчет, репортаж);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>3) объяснение (рассуждение, резюме, интерпретация); 4) аргументация (научный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>комментарий, обоснование);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>5) инструкция (указание к выполнению работы; правила, уставы, законы).</w:t>
      </w:r>
      <w:proofErr w:type="gramEnd"/>
    </w:p>
    <w:p w:rsidR="00012749" w:rsidRPr="00410209" w:rsidRDefault="00012749" w:rsidP="00164479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10209">
        <w:rPr>
          <w:rFonts w:ascii="Times New Roman" w:hAnsi="Times New Roman" w:cs="Times New Roman"/>
          <w:color w:val="000000"/>
          <w:sz w:val="24"/>
          <w:szCs w:val="24"/>
        </w:rPr>
        <w:t xml:space="preserve">К </w:t>
      </w:r>
      <w:proofErr w:type="spellStart"/>
      <w:r w:rsidRPr="00410209">
        <w:rPr>
          <w:rFonts w:ascii="Times New Roman" w:hAnsi="Times New Roman" w:cs="Times New Roman"/>
          <w:color w:val="000000"/>
          <w:sz w:val="24"/>
          <w:szCs w:val="24"/>
        </w:rPr>
        <w:t>несплошным</w:t>
      </w:r>
      <w:proofErr w:type="spellEnd"/>
      <w:r w:rsidRPr="00410209">
        <w:rPr>
          <w:rFonts w:ascii="Times New Roman" w:hAnsi="Times New Roman" w:cs="Times New Roman"/>
          <w:color w:val="000000"/>
          <w:sz w:val="24"/>
          <w:szCs w:val="24"/>
        </w:rPr>
        <w:t xml:space="preserve"> текстам можно отнести: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>1) формы (налоговые, визовые, анкеты и др.);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>2) информационные листы (расписания, прейскуранты, каталоги и др.);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>3) расписки (ваучеры, билеты, накладные, квитанции);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>4) сертификаты (ордера, аттестаты, дипломы, контракты и др.);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>5) призывы и объявления (приглашения, повестки и др.);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>6) таблицы и графики;</w:t>
      </w:r>
      <w:proofErr w:type="gramEnd"/>
    </w:p>
    <w:p w:rsidR="00012749" w:rsidRPr="00410209" w:rsidRDefault="00012749" w:rsidP="00EA275A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410209">
        <w:rPr>
          <w:rFonts w:ascii="Times New Roman" w:hAnsi="Times New Roman" w:cs="Times New Roman"/>
          <w:color w:val="000000"/>
          <w:sz w:val="24"/>
          <w:szCs w:val="24"/>
        </w:rPr>
        <w:t>7) диаграммы;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>8) таблицы и матрицы;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>9) списки;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>10) карты.</w:t>
      </w:r>
      <w:proofErr w:type="gramEnd"/>
    </w:p>
    <w:p w:rsidR="00C9619F" w:rsidRPr="00156A8F" w:rsidRDefault="00156A8F" w:rsidP="00164479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156A8F">
        <w:rPr>
          <w:rFonts w:ascii="Times New Roman" w:hAnsi="Times New Roman" w:cs="Times New Roman"/>
          <w:bCs/>
          <w:color w:val="000000"/>
          <w:sz w:val="24"/>
          <w:szCs w:val="24"/>
        </w:rPr>
        <w:t>Предлагаю т</w:t>
      </w:r>
      <w:r w:rsidR="00C9619F" w:rsidRPr="00156A8F">
        <w:rPr>
          <w:rFonts w:ascii="Times New Roman" w:hAnsi="Times New Roman" w:cs="Times New Roman"/>
          <w:bCs/>
          <w:color w:val="000000"/>
          <w:sz w:val="24"/>
          <w:szCs w:val="24"/>
        </w:rPr>
        <w:t>ипы заданий, которые позволяют развивать и проверять навыки смыслового</w:t>
      </w:r>
      <w:r w:rsidRPr="00156A8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C9619F" w:rsidRPr="00156A8F">
        <w:rPr>
          <w:rFonts w:ascii="Times New Roman" w:hAnsi="Times New Roman" w:cs="Times New Roman"/>
          <w:bCs/>
          <w:color w:val="000000"/>
          <w:sz w:val="24"/>
          <w:szCs w:val="24"/>
        </w:rPr>
        <w:t>чтения</w:t>
      </w:r>
      <w:r w:rsidRPr="00156A8F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  <w:r w:rsidR="00C9619F" w:rsidRPr="00156A8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9619F" w:rsidRPr="00156A8F">
        <w:rPr>
          <w:rFonts w:ascii="Times New Roman" w:hAnsi="Times New Roman" w:cs="Times New Roman"/>
          <w:bCs/>
          <w:color w:val="000000"/>
          <w:sz w:val="24"/>
          <w:szCs w:val="24"/>
        </w:rPr>
        <w:t>1. Задания «множественного выбора»:</w:t>
      </w:r>
      <w:r w:rsidR="00C9619F" w:rsidRPr="00156A8F">
        <w:rPr>
          <w:rFonts w:ascii="Times New Roman" w:hAnsi="Times New Roman" w:cs="Times New Roman"/>
          <w:color w:val="000000"/>
          <w:sz w:val="24"/>
          <w:szCs w:val="24"/>
        </w:rPr>
        <w:br/>
        <w:t>1) выбор правильного ответа из предложенных вариантов;</w:t>
      </w:r>
      <w:r w:rsidR="00C9619F" w:rsidRPr="00156A8F">
        <w:rPr>
          <w:rFonts w:ascii="Times New Roman" w:hAnsi="Times New Roman" w:cs="Times New Roman"/>
          <w:color w:val="000000"/>
          <w:sz w:val="24"/>
          <w:szCs w:val="24"/>
        </w:rPr>
        <w:br/>
        <w:t>2) определение вариантов утверждений, соответствующих / не соответствующих с</w:t>
      </w:r>
      <w:proofErr w:type="gramStart"/>
      <w:r w:rsidR="00C9619F" w:rsidRPr="00156A8F">
        <w:rPr>
          <w:rFonts w:ascii="Times New Roman" w:hAnsi="Times New Roman" w:cs="Times New Roman"/>
          <w:color w:val="000000"/>
          <w:sz w:val="24"/>
          <w:szCs w:val="24"/>
        </w:rPr>
        <w:t>о-</w:t>
      </w:r>
      <w:proofErr w:type="gramEnd"/>
      <w:r w:rsidR="00C9619F" w:rsidRPr="00156A8F">
        <w:rPr>
          <w:rFonts w:ascii="Times New Roman" w:hAnsi="Times New Roman" w:cs="Times New Roman"/>
          <w:color w:val="000000"/>
          <w:sz w:val="24"/>
          <w:szCs w:val="24"/>
        </w:rPr>
        <w:br/>
        <w:t>держанию текста / не имеющих отношения к тексту;</w:t>
      </w:r>
      <w:r w:rsidR="00C9619F" w:rsidRPr="00156A8F">
        <w:rPr>
          <w:rFonts w:ascii="Times New Roman" w:hAnsi="Times New Roman" w:cs="Times New Roman"/>
          <w:color w:val="000000"/>
          <w:sz w:val="24"/>
          <w:szCs w:val="24"/>
        </w:rPr>
        <w:br/>
        <w:t>3) установление истинности / ложности информации по отношению к содержанию текста.</w:t>
      </w:r>
      <w:r w:rsidR="00C9619F" w:rsidRPr="00156A8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9619F" w:rsidRPr="00156A8F">
        <w:rPr>
          <w:rFonts w:ascii="Times New Roman" w:hAnsi="Times New Roman" w:cs="Times New Roman"/>
          <w:bCs/>
          <w:color w:val="000000"/>
          <w:sz w:val="24"/>
          <w:szCs w:val="24"/>
        </w:rPr>
        <w:t>2. Задания «на соотнесение»:</w:t>
      </w:r>
      <w:r w:rsidR="00C9619F" w:rsidRPr="00156A8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5322B" w:rsidRPr="00156A8F" w:rsidRDefault="00C9619F" w:rsidP="005C04CD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156A8F">
        <w:rPr>
          <w:rFonts w:ascii="Times New Roman" w:hAnsi="Times New Roman" w:cs="Times New Roman"/>
          <w:color w:val="000000"/>
          <w:sz w:val="24"/>
          <w:szCs w:val="24"/>
        </w:rPr>
        <w:t>1) нахождение соответствия между вопросами, названия</w:t>
      </w:r>
      <w:r w:rsidR="006F1C3C" w:rsidRPr="00156A8F">
        <w:rPr>
          <w:rFonts w:ascii="Times New Roman" w:hAnsi="Times New Roman" w:cs="Times New Roman"/>
          <w:color w:val="000000"/>
          <w:sz w:val="24"/>
          <w:szCs w:val="24"/>
        </w:rPr>
        <w:t>ми, утверждениями, пунктами пла</w:t>
      </w:r>
      <w:r w:rsidRPr="00156A8F">
        <w:rPr>
          <w:rFonts w:ascii="Times New Roman" w:hAnsi="Times New Roman" w:cs="Times New Roman"/>
          <w:color w:val="000000"/>
          <w:sz w:val="24"/>
          <w:szCs w:val="24"/>
        </w:rPr>
        <w:t>на, картинками, знаками, схемами, диаграммами и частями текста (короткими текстами);</w:t>
      </w:r>
      <w:r w:rsidRPr="00156A8F">
        <w:rPr>
          <w:rFonts w:ascii="Times New Roman" w:hAnsi="Times New Roman" w:cs="Times New Roman"/>
          <w:color w:val="000000"/>
          <w:sz w:val="24"/>
          <w:szCs w:val="24"/>
        </w:rPr>
        <w:br/>
        <w:t>2) нахождение соответствующих содержанию текста сл</w:t>
      </w:r>
      <w:r w:rsidR="006F1C3C" w:rsidRPr="00156A8F">
        <w:rPr>
          <w:rFonts w:ascii="Times New Roman" w:hAnsi="Times New Roman" w:cs="Times New Roman"/>
          <w:color w:val="000000"/>
          <w:sz w:val="24"/>
          <w:szCs w:val="24"/>
        </w:rPr>
        <w:t>ов, выражений, предложений, кар</w:t>
      </w:r>
      <w:r w:rsidRPr="00156A8F">
        <w:rPr>
          <w:rFonts w:ascii="Times New Roman" w:hAnsi="Times New Roman" w:cs="Times New Roman"/>
          <w:color w:val="000000"/>
          <w:sz w:val="24"/>
          <w:szCs w:val="24"/>
        </w:rPr>
        <w:t>тинок, схем и т. п.;</w:t>
      </w:r>
      <w:r w:rsidRPr="00156A8F">
        <w:rPr>
          <w:rFonts w:ascii="Times New Roman" w:hAnsi="Times New Roman" w:cs="Times New Roman"/>
          <w:color w:val="000000"/>
          <w:sz w:val="24"/>
          <w:szCs w:val="24"/>
        </w:rPr>
        <w:br/>
        <w:t>3) соотнесение данных слов со словами из текста (нахождение синонимов/ антонимов).</w:t>
      </w:r>
      <w:r w:rsidRPr="00156A8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56A8F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3.</w:t>
      </w:r>
      <w:proofErr w:type="gramEnd"/>
      <w:r w:rsidRPr="00156A8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Задания «на дополнение информации»:</w:t>
      </w:r>
      <w:r w:rsidRPr="00156A8F">
        <w:rPr>
          <w:rFonts w:ascii="Times New Roman" w:hAnsi="Times New Roman" w:cs="Times New Roman"/>
          <w:color w:val="000000"/>
          <w:sz w:val="24"/>
          <w:szCs w:val="24"/>
        </w:rPr>
        <w:br/>
        <w:t>1) заполнение пропусков в тексте предложениями / нескольким словами/одним словом;</w:t>
      </w:r>
      <w:r w:rsidRPr="00156A8F">
        <w:rPr>
          <w:rFonts w:ascii="Times New Roman" w:hAnsi="Times New Roman" w:cs="Times New Roman"/>
          <w:color w:val="000000"/>
          <w:sz w:val="24"/>
          <w:szCs w:val="24"/>
        </w:rPr>
        <w:br/>
        <w:t>2) дополнение (завершение) предложений.</w:t>
      </w:r>
      <w:r w:rsidRPr="00156A8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56A8F">
        <w:rPr>
          <w:rFonts w:ascii="Times New Roman" w:hAnsi="Times New Roman" w:cs="Times New Roman"/>
          <w:bCs/>
          <w:color w:val="000000"/>
          <w:sz w:val="24"/>
          <w:szCs w:val="24"/>
        </w:rPr>
        <w:t>4. Задания «на перенос информации»:</w:t>
      </w:r>
      <w:r w:rsidRPr="00156A8F">
        <w:rPr>
          <w:rFonts w:ascii="Times New Roman" w:hAnsi="Times New Roman" w:cs="Times New Roman"/>
          <w:color w:val="000000"/>
          <w:sz w:val="24"/>
          <w:szCs w:val="24"/>
        </w:rPr>
        <w:br/>
        <w:t>1) заполнение таблиц на основе прочитанного;</w:t>
      </w:r>
      <w:r w:rsidRPr="00156A8F">
        <w:rPr>
          <w:rFonts w:ascii="Times New Roman" w:hAnsi="Times New Roman" w:cs="Times New Roman"/>
          <w:color w:val="000000"/>
          <w:sz w:val="24"/>
          <w:szCs w:val="24"/>
        </w:rPr>
        <w:br/>
        <w:t>2) дополнение таблиц/схем на основе прочитанного.</w:t>
      </w:r>
      <w:r w:rsidR="0055322B" w:rsidRPr="00156A8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55322B" w:rsidRPr="00410209" w:rsidRDefault="0055322B" w:rsidP="005C04C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56A8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5. </w:t>
      </w:r>
      <w:r w:rsidRPr="00156A8F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Задания «на восстановление деформированного текста»:</w:t>
      </w:r>
      <w:r w:rsidRPr="00156A8F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 </w:t>
      </w:r>
      <w:r w:rsidRPr="00156A8F">
        <w:rPr>
          <w:rFonts w:ascii="Times New Roman" w:hAnsi="Times New Roman" w:cs="Times New Roman"/>
          <w:color w:val="000000"/>
          <w:sz w:val="24"/>
          <w:szCs w:val="24"/>
        </w:rPr>
        <w:t>расположение</w:t>
      </w:r>
      <w:r w:rsidRPr="00156A8F">
        <w:rPr>
          <w:rFonts w:ascii="Times New Roman" w:hAnsi="Times New Roman" w:cs="Times New Roman"/>
          <w:color w:val="000000"/>
          <w:sz w:val="24"/>
          <w:szCs w:val="24"/>
        </w:rPr>
        <w:br/>
        <w:t>«перепутанных» фрагментов текста в правильной последовательности.</w:t>
      </w:r>
      <w:r w:rsidRPr="00156A8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56A8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6. </w:t>
      </w:r>
      <w:r w:rsidRPr="00156A8F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Задания с ответами на вопросы</w:t>
      </w:r>
      <w:r w:rsidRPr="00156A8F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: </w:t>
      </w:r>
      <w:r w:rsidRPr="00156A8F">
        <w:rPr>
          <w:rFonts w:ascii="Times New Roman" w:hAnsi="Times New Roman" w:cs="Times New Roman"/>
          <w:color w:val="000000"/>
          <w:sz w:val="24"/>
          <w:szCs w:val="24"/>
        </w:rPr>
        <w:t>в зависимости от цели и конкретного содержания</w:t>
      </w:r>
      <w:r w:rsidRPr="00156A8F">
        <w:rPr>
          <w:rFonts w:ascii="Times New Roman" w:hAnsi="Times New Roman" w:cs="Times New Roman"/>
          <w:color w:val="000000"/>
          <w:sz w:val="24"/>
          <w:szCs w:val="24"/>
        </w:rPr>
        <w:br/>
        <w:t>вопросы можно разделить на три основные группы:</w:t>
      </w:r>
      <w:r w:rsidRPr="00156A8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56A8F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а) </w:t>
      </w:r>
      <w:r w:rsidRPr="00156A8F">
        <w:rPr>
          <w:rFonts w:ascii="Times New Roman" w:hAnsi="Times New Roman" w:cs="Times New Roman"/>
          <w:color w:val="000000"/>
          <w:sz w:val="24"/>
          <w:szCs w:val="24"/>
        </w:rPr>
        <w:t>поиск и целенаправленное извлечение информации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t xml:space="preserve"> («общее понимание текста» и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 xml:space="preserve">«выявление информации»): </w:t>
      </w:r>
    </w:p>
    <w:p w:rsidR="0055322B" w:rsidRPr="00156A8F" w:rsidRDefault="006F1C3C" w:rsidP="005C04C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10209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55322B" w:rsidRPr="00410209">
        <w:rPr>
          <w:rFonts w:ascii="Times New Roman" w:hAnsi="Times New Roman" w:cs="Times New Roman"/>
          <w:color w:val="000000"/>
          <w:sz w:val="24"/>
          <w:szCs w:val="24"/>
        </w:rPr>
        <w:t>нахождение фактического материала — в основном вопросы «Кто (что)? Где? Когда?</w:t>
      </w:r>
      <w:r w:rsidR="0055322B" w:rsidRPr="004102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55322B" w:rsidRPr="00410209">
        <w:rPr>
          <w:rFonts w:ascii="Times New Roman" w:hAnsi="Times New Roman" w:cs="Times New Roman"/>
          <w:color w:val="000000"/>
          <w:sz w:val="24"/>
          <w:szCs w:val="24"/>
        </w:rPr>
        <w:t>определение темы;</w:t>
      </w:r>
      <w:r w:rsidR="0055322B" w:rsidRPr="004102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55322B" w:rsidRPr="00410209">
        <w:rPr>
          <w:rFonts w:ascii="Times New Roman" w:hAnsi="Times New Roman" w:cs="Times New Roman"/>
          <w:color w:val="000000"/>
          <w:sz w:val="24"/>
          <w:szCs w:val="24"/>
        </w:rPr>
        <w:t>выявление информации, явно не выраженной в тексте;</w:t>
      </w:r>
      <w:r w:rsidR="0055322B" w:rsidRPr="0041020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5322B" w:rsidRPr="00156A8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б) </w:t>
      </w:r>
      <w:r w:rsidR="0055322B" w:rsidRPr="00156A8F">
        <w:rPr>
          <w:rFonts w:ascii="Times New Roman" w:hAnsi="Times New Roman" w:cs="Times New Roman"/>
          <w:color w:val="000000"/>
          <w:sz w:val="24"/>
          <w:szCs w:val="24"/>
        </w:rPr>
        <w:t xml:space="preserve">обобщение и интерпретация содержания текста («интерпретация текста»): </w:t>
      </w:r>
    </w:p>
    <w:p w:rsidR="001A02CC" w:rsidRPr="00156A8F" w:rsidRDefault="0055322B" w:rsidP="005C04CD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56A8F">
        <w:rPr>
          <w:rFonts w:ascii="Times New Roman" w:hAnsi="Times New Roman" w:cs="Times New Roman"/>
          <w:color w:val="000000"/>
          <w:sz w:val="24"/>
          <w:szCs w:val="24"/>
        </w:rPr>
        <w:t>нахождение в тексте заданной информации;</w:t>
      </w:r>
      <w:r w:rsidRPr="00156A8F">
        <w:rPr>
          <w:rFonts w:ascii="Times New Roman" w:hAnsi="Times New Roman" w:cs="Times New Roman"/>
          <w:color w:val="000000"/>
          <w:sz w:val="24"/>
          <w:szCs w:val="24"/>
        </w:rPr>
        <w:br/>
        <w:t>нахождение в тексте данных, иллюстрирующих определенную мысль;</w:t>
      </w:r>
      <w:r w:rsidRPr="00156A8F">
        <w:rPr>
          <w:rFonts w:ascii="Times New Roman" w:hAnsi="Times New Roman" w:cs="Times New Roman"/>
          <w:color w:val="000000"/>
          <w:sz w:val="24"/>
          <w:szCs w:val="24"/>
        </w:rPr>
        <w:br/>
        <w:t>использование информации из текста для подтверждения своей точки зрения;</w:t>
      </w:r>
      <w:r w:rsidRPr="00156A8F">
        <w:rPr>
          <w:rFonts w:ascii="Times New Roman" w:hAnsi="Times New Roman" w:cs="Times New Roman"/>
          <w:color w:val="000000"/>
          <w:sz w:val="24"/>
          <w:szCs w:val="24"/>
        </w:rPr>
        <w:br/>
        <w:t>установление смысловых связей между частями текста или двумя (несколькими)</w:t>
      </w:r>
      <w:r w:rsidRPr="00156A8F">
        <w:rPr>
          <w:rFonts w:ascii="Times New Roman" w:hAnsi="Times New Roman" w:cs="Times New Roman"/>
          <w:color w:val="000000"/>
          <w:sz w:val="24"/>
          <w:szCs w:val="24"/>
        </w:rPr>
        <w:br/>
        <w:t>текстами;</w:t>
      </w:r>
      <w:r w:rsidR="001A02CC" w:rsidRPr="00156A8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B787A" w:rsidRPr="00156A8F" w:rsidRDefault="001A02CC" w:rsidP="005C04CD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56A8F">
        <w:rPr>
          <w:rFonts w:ascii="Times New Roman" w:hAnsi="Times New Roman" w:cs="Times New Roman"/>
          <w:color w:val="000000"/>
          <w:sz w:val="24"/>
          <w:szCs w:val="24"/>
        </w:rPr>
        <w:t>определение основной мысли (идеи) текста;</w:t>
      </w:r>
      <w:r w:rsidRPr="00156A8F">
        <w:rPr>
          <w:rFonts w:ascii="Times New Roman" w:hAnsi="Times New Roman" w:cs="Times New Roman"/>
          <w:color w:val="000000"/>
          <w:sz w:val="24"/>
          <w:szCs w:val="24"/>
        </w:rPr>
        <w:br/>
        <w:t>соотнесение конкретной детали с общей идеей текста;</w:t>
      </w:r>
      <w:r w:rsidRPr="00156A8F">
        <w:rPr>
          <w:rFonts w:ascii="Times New Roman" w:hAnsi="Times New Roman" w:cs="Times New Roman"/>
          <w:color w:val="000000"/>
          <w:sz w:val="24"/>
          <w:szCs w:val="24"/>
        </w:rPr>
        <w:br/>
        <w:t>выяснение намерений автора текста;</w:t>
      </w:r>
      <w:r w:rsidRPr="00156A8F">
        <w:rPr>
          <w:rFonts w:ascii="Times New Roman" w:hAnsi="Times New Roman" w:cs="Times New Roman"/>
          <w:color w:val="000000"/>
          <w:sz w:val="24"/>
          <w:szCs w:val="24"/>
        </w:rPr>
        <w:br/>
        <w:t>интерпретация (комментирование) названия текста;</w:t>
      </w:r>
      <w:r w:rsidRPr="00156A8F">
        <w:rPr>
          <w:rFonts w:ascii="Times New Roman" w:hAnsi="Times New Roman" w:cs="Times New Roman"/>
          <w:color w:val="000000"/>
          <w:sz w:val="24"/>
          <w:szCs w:val="24"/>
        </w:rPr>
        <w:br/>
        <w:t>формулирование вывода на основании анализа инфор</w:t>
      </w:r>
      <w:r w:rsidR="009B787A" w:rsidRPr="00156A8F">
        <w:rPr>
          <w:rFonts w:ascii="Times New Roman" w:hAnsi="Times New Roman" w:cs="Times New Roman"/>
          <w:color w:val="000000"/>
          <w:sz w:val="24"/>
          <w:szCs w:val="24"/>
        </w:rPr>
        <w:t>мации, представленной в тексте;</w:t>
      </w:r>
    </w:p>
    <w:p w:rsidR="001A02CC" w:rsidRPr="00156A8F" w:rsidRDefault="001A02CC" w:rsidP="005C04C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56A8F">
        <w:rPr>
          <w:rFonts w:ascii="Times New Roman" w:hAnsi="Times New Roman" w:cs="Times New Roman"/>
          <w:color w:val="000000"/>
          <w:sz w:val="24"/>
          <w:szCs w:val="24"/>
        </w:rPr>
        <w:t xml:space="preserve">в) </w:t>
      </w:r>
      <w:r w:rsidRPr="00156A8F">
        <w:rPr>
          <w:rFonts w:ascii="Times New Roman" w:hAnsi="Times New Roman" w:cs="Times New Roman"/>
          <w:bCs/>
          <w:color w:val="000000"/>
          <w:sz w:val="24"/>
          <w:szCs w:val="24"/>
        </w:rPr>
        <w:t>оценка содержания и формы текста, рефлексия («рефлексия содержания» и</w:t>
      </w:r>
      <w:r w:rsidRPr="00156A8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56A8F">
        <w:rPr>
          <w:rFonts w:ascii="Times New Roman" w:hAnsi="Times New Roman" w:cs="Times New Roman"/>
          <w:bCs/>
          <w:color w:val="000000"/>
          <w:sz w:val="24"/>
          <w:szCs w:val="24"/>
        </w:rPr>
        <w:t>«рефлексия формы подачи текста»):</w:t>
      </w:r>
      <w:r w:rsidRPr="00156A8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A02CC" w:rsidRPr="00410209" w:rsidRDefault="001A02CC" w:rsidP="005C04CD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10209">
        <w:rPr>
          <w:rFonts w:ascii="Times New Roman" w:hAnsi="Times New Roman" w:cs="Times New Roman"/>
          <w:color w:val="000000"/>
          <w:sz w:val="24"/>
          <w:szCs w:val="24"/>
        </w:rPr>
        <w:t>сопоставление содержания текста с собственным мнением;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>соотнесение информации текста с собственным опытом;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>оценка поступков (действий) героев текста;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>обоснование своей точки зрения на основе ранее известной информации и сведений из</w:t>
      </w:r>
      <w:r w:rsidR="00EA27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t>текста;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>оценка утверждений, содержащихся в тексте, с учетом собственных знаний и системы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ценностей; </w:t>
      </w:r>
    </w:p>
    <w:p w:rsidR="003835BE" w:rsidRPr="00410209" w:rsidRDefault="001A02CC" w:rsidP="005C04CD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10209">
        <w:rPr>
          <w:rFonts w:ascii="Times New Roman" w:hAnsi="Times New Roman" w:cs="Times New Roman"/>
          <w:color w:val="000000"/>
          <w:sz w:val="24"/>
          <w:szCs w:val="24"/>
        </w:rPr>
        <w:t>определение назначения, роли иллюстраций;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>«предугадывание» поведения (поступков) героев текста, последовательности событий;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>«предвидение» событий за пределами текста, исходя из содержащейся в нем информации;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>определение жанра и стиля текста;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>выяснение типа речи (описание, повествование, рассуждение);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>нахождение средств художественной выразительности и определение их функций.</w:t>
      </w:r>
      <w:proofErr w:type="gramEnd"/>
    </w:p>
    <w:p w:rsidR="003835BE" w:rsidRPr="00410209" w:rsidRDefault="00BE7133" w:rsidP="00156A8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10209">
        <w:rPr>
          <w:rFonts w:ascii="Times New Roman" w:hAnsi="Times New Roman" w:cs="Times New Roman"/>
          <w:color w:val="000000"/>
          <w:sz w:val="24"/>
          <w:szCs w:val="24"/>
        </w:rPr>
        <w:t>Учить выбирать смысловые единицы текста и устанавливать отношения между ними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>результативно при помощи приемов критического мышления и прежде всего кластера.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10209">
        <w:rPr>
          <w:rFonts w:ascii="Times New Roman" w:hAnsi="Times New Roman" w:cs="Times New Roman"/>
          <w:color w:val="333333"/>
          <w:sz w:val="24"/>
          <w:szCs w:val="24"/>
        </w:rPr>
        <w:t>Кластеры – выделение смысловых единиц текста и графическое оформление в</w:t>
      </w:r>
      <w:r w:rsidRPr="00410209">
        <w:rPr>
          <w:rFonts w:ascii="Times New Roman" w:hAnsi="Times New Roman" w:cs="Times New Roman"/>
          <w:color w:val="333333"/>
          <w:sz w:val="24"/>
          <w:szCs w:val="24"/>
        </w:rPr>
        <w:br/>
        <w:t xml:space="preserve">определенном порядке в виде грозди. 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t>Полезно с помощью кластера систематизировать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>информацию до знакомства с основным источником (текстом). На стадии осмысления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>использование кластера позволяет структурировать учебный материал, в схему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>добавляются новые данные. На заключительной стадии урока метод кластера выполняет</w:t>
      </w:r>
      <w:r w:rsidRPr="00410209">
        <w:rPr>
          <w:rFonts w:ascii="Times New Roman" w:hAnsi="Times New Roman" w:cs="Times New Roman"/>
          <w:color w:val="000000"/>
          <w:sz w:val="24"/>
          <w:szCs w:val="24"/>
        </w:rPr>
        <w:br/>
        <w:t>функцию систематизирования полученных знаний.</w:t>
      </w:r>
    </w:p>
    <w:p w:rsidR="003835BE" w:rsidRPr="00410209" w:rsidRDefault="00877427" w:rsidP="00156A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410209">
        <w:rPr>
          <w:rFonts w:ascii="Times New Roman" w:hAnsi="Times New Roman" w:cs="Times New Roman"/>
          <w:color w:val="333333"/>
          <w:sz w:val="24"/>
          <w:szCs w:val="24"/>
        </w:rPr>
        <w:t>Процесс чт</w:t>
      </w:r>
      <w:r w:rsidR="00156A8F">
        <w:rPr>
          <w:rFonts w:ascii="Times New Roman" w:hAnsi="Times New Roman" w:cs="Times New Roman"/>
          <w:color w:val="333333"/>
          <w:sz w:val="24"/>
          <w:szCs w:val="24"/>
        </w:rPr>
        <w:t>ения заверши</w:t>
      </w:r>
      <w:r w:rsidRPr="00410209">
        <w:rPr>
          <w:rFonts w:ascii="Times New Roman" w:hAnsi="Times New Roman" w:cs="Times New Roman"/>
          <w:color w:val="333333"/>
          <w:sz w:val="24"/>
          <w:szCs w:val="24"/>
        </w:rPr>
        <w:t>тся формированием собственного критического мнения. Критическое</w:t>
      </w:r>
      <w:r w:rsidR="00156A8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410209">
        <w:rPr>
          <w:rFonts w:ascii="Times New Roman" w:hAnsi="Times New Roman" w:cs="Times New Roman"/>
          <w:color w:val="333333"/>
          <w:sz w:val="24"/>
          <w:szCs w:val="24"/>
        </w:rPr>
        <w:t xml:space="preserve">мнение не означает несогласие. Оно означает собственное отношение к </w:t>
      </w:r>
      <w:r w:rsidRPr="00410209">
        <w:rPr>
          <w:rFonts w:ascii="Times New Roman" w:hAnsi="Times New Roman" w:cs="Times New Roman"/>
          <w:color w:val="333333"/>
          <w:sz w:val="24"/>
          <w:szCs w:val="24"/>
        </w:rPr>
        <w:lastRenderedPageBreak/>
        <w:t>содержанию текста, которое</w:t>
      </w:r>
      <w:r w:rsidR="00156A8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410209">
        <w:rPr>
          <w:rFonts w:ascii="Times New Roman" w:hAnsi="Times New Roman" w:cs="Times New Roman"/>
          <w:color w:val="333333"/>
          <w:sz w:val="24"/>
          <w:szCs w:val="24"/>
        </w:rPr>
        <w:t xml:space="preserve">может, как совпадать </w:t>
      </w:r>
      <w:proofErr w:type="gramStart"/>
      <w:r w:rsidRPr="00410209">
        <w:rPr>
          <w:rFonts w:ascii="Times New Roman" w:hAnsi="Times New Roman" w:cs="Times New Roman"/>
          <w:color w:val="333333"/>
          <w:sz w:val="24"/>
          <w:szCs w:val="24"/>
        </w:rPr>
        <w:t>с</w:t>
      </w:r>
      <w:proofErr w:type="gramEnd"/>
      <w:r w:rsidRPr="00410209">
        <w:rPr>
          <w:rFonts w:ascii="Times New Roman" w:hAnsi="Times New Roman" w:cs="Times New Roman"/>
          <w:color w:val="333333"/>
          <w:sz w:val="24"/>
          <w:szCs w:val="24"/>
        </w:rPr>
        <w:t xml:space="preserve"> авторским, так и не совпадать. Обязательным условием критического</w:t>
      </w:r>
      <w:r w:rsidR="00156A8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410209">
        <w:rPr>
          <w:rFonts w:ascii="Times New Roman" w:hAnsi="Times New Roman" w:cs="Times New Roman"/>
          <w:color w:val="333333"/>
          <w:sz w:val="24"/>
          <w:szCs w:val="24"/>
        </w:rPr>
        <w:t>отношения должно быть полное понимание текста с позиции автора.</w:t>
      </w:r>
    </w:p>
    <w:p w:rsidR="00877427" w:rsidRPr="00410209" w:rsidRDefault="00156A8F" w:rsidP="00156A8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877427" w:rsidRPr="00410209">
        <w:rPr>
          <w:rFonts w:ascii="Times New Roman" w:hAnsi="Times New Roman" w:cs="Times New Roman"/>
          <w:color w:val="000000"/>
          <w:sz w:val="24"/>
          <w:szCs w:val="24"/>
        </w:rPr>
        <w:t>онимаем, что знания учащихся будут прочными, если они являются продуктом собственных размышлений и закрепились в результате творческой деятельности над учебным материалом.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77427" w:rsidRPr="00410209">
        <w:rPr>
          <w:rFonts w:ascii="Times New Roman" w:hAnsi="Times New Roman" w:cs="Times New Roman"/>
          <w:color w:val="000000"/>
          <w:sz w:val="24"/>
          <w:szCs w:val="24"/>
        </w:rPr>
        <w:t xml:space="preserve">Древние греки говорили: «Он неграмотен: не умеет ни читать, ни плавать». </w:t>
      </w:r>
      <w:r w:rsidR="00164479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="00877427" w:rsidRPr="00410209">
        <w:rPr>
          <w:rFonts w:ascii="Times New Roman" w:hAnsi="Times New Roman" w:cs="Times New Roman"/>
          <w:color w:val="000000"/>
          <w:sz w:val="24"/>
          <w:szCs w:val="24"/>
        </w:rPr>
        <w:t xml:space="preserve">елаю всем нам научиться </w:t>
      </w:r>
      <w:proofErr w:type="gramStart"/>
      <w:r w:rsidR="00877427" w:rsidRPr="00410209">
        <w:rPr>
          <w:rFonts w:ascii="Times New Roman" w:hAnsi="Times New Roman" w:cs="Times New Roman"/>
          <w:color w:val="000000"/>
          <w:sz w:val="24"/>
          <w:szCs w:val="24"/>
        </w:rPr>
        <w:t>вдумчиво</w:t>
      </w:r>
      <w:proofErr w:type="gramEnd"/>
      <w:r w:rsidR="00877427" w:rsidRPr="00410209">
        <w:rPr>
          <w:rFonts w:ascii="Times New Roman" w:hAnsi="Times New Roman" w:cs="Times New Roman"/>
          <w:color w:val="000000"/>
          <w:sz w:val="24"/>
          <w:szCs w:val="24"/>
        </w:rPr>
        <w:t xml:space="preserve"> читать, а значит, анализировать, сравнивать, сопоставлять и оценивать знакомую и новую информацию. И тогда ученик не утонет в море информации.</w:t>
      </w:r>
    </w:p>
    <w:sectPr w:rsidR="00877427" w:rsidRPr="00410209" w:rsidSect="00410209">
      <w:pgSz w:w="11906" w:h="16838"/>
      <w:pgMar w:top="1134" w:right="1133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122B4"/>
    <w:multiLevelType w:val="hybridMultilevel"/>
    <w:tmpl w:val="0DF85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9B383B"/>
    <w:multiLevelType w:val="hybridMultilevel"/>
    <w:tmpl w:val="C0504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8905A3"/>
    <w:rsid w:val="00012749"/>
    <w:rsid w:val="000252D1"/>
    <w:rsid w:val="000B0BBD"/>
    <w:rsid w:val="000C2E4D"/>
    <w:rsid w:val="00156A8F"/>
    <w:rsid w:val="00164479"/>
    <w:rsid w:val="001A02CC"/>
    <w:rsid w:val="00277A19"/>
    <w:rsid w:val="003835BE"/>
    <w:rsid w:val="0040384A"/>
    <w:rsid w:val="00410209"/>
    <w:rsid w:val="0045799E"/>
    <w:rsid w:val="004E13FA"/>
    <w:rsid w:val="0055322B"/>
    <w:rsid w:val="005704F5"/>
    <w:rsid w:val="005C04CD"/>
    <w:rsid w:val="00641A0C"/>
    <w:rsid w:val="006D490C"/>
    <w:rsid w:val="006F1C3C"/>
    <w:rsid w:val="0078087F"/>
    <w:rsid w:val="00790A23"/>
    <w:rsid w:val="007E5B1B"/>
    <w:rsid w:val="008766FE"/>
    <w:rsid w:val="00877427"/>
    <w:rsid w:val="0089014A"/>
    <w:rsid w:val="008905A3"/>
    <w:rsid w:val="009B787A"/>
    <w:rsid w:val="00B27F92"/>
    <w:rsid w:val="00BC4CA7"/>
    <w:rsid w:val="00BE7133"/>
    <w:rsid w:val="00C45078"/>
    <w:rsid w:val="00C9619F"/>
    <w:rsid w:val="00D848FB"/>
    <w:rsid w:val="00EA275A"/>
    <w:rsid w:val="00EE5290"/>
    <w:rsid w:val="00F71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F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6F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F1C3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44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1260</Words>
  <Characters>7188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Школа</cp:lastModifiedBy>
  <cp:revision>16</cp:revision>
  <dcterms:created xsi:type="dcterms:W3CDTF">2016-05-22T16:32:00Z</dcterms:created>
  <dcterms:modified xsi:type="dcterms:W3CDTF">2016-05-23T09:15:00Z</dcterms:modified>
</cp:coreProperties>
</file>