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29" w:rsidRPr="00341729" w:rsidRDefault="00341729" w:rsidP="004F6F1B">
      <w:pPr>
        <w:spacing w:line="276" w:lineRule="auto"/>
        <w:ind w:left="480"/>
        <w:jc w:val="center"/>
        <w:rPr>
          <w:b/>
        </w:rPr>
      </w:pPr>
      <w:r>
        <w:rPr>
          <w:b/>
        </w:rPr>
        <w:t>М</w:t>
      </w:r>
      <w:r w:rsidR="00304E8B" w:rsidRPr="004F6F1B">
        <w:rPr>
          <w:b/>
        </w:rPr>
        <w:t>астер-класс</w:t>
      </w:r>
      <w:r>
        <w:rPr>
          <w:b/>
        </w:rPr>
        <w:t xml:space="preserve"> </w:t>
      </w:r>
      <w:r w:rsidRPr="00341729">
        <w:rPr>
          <w:b/>
        </w:rPr>
        <w:t>«Критерии оценивания образовательных достижений учащихся</w:t>
      </w:r>
    </w:p>
    <w:p w:rsidR="00304E8B" w:rsidRPr="00341729" w:rsidRDefault="00341729" w:rsidP="004F6F1B">
      <w:pPr>
        <w:spacing w:line="276" w:lineRule="auto"/>
        <w:ind w:left="480"/>
        <w:jc w:val="center"/>
        <w:rPr>
          <w:b/>
        </w:rPr>
      </w:pPr>
      <w:r w:rsidRPr="00341729">
        <w:rPr>
          <w:b/>
        </w:rPr>
        <w:t xml:space="preserve">  в рамках </w:t>
      </w:r>
      <w:proofErr w:type="spellStart"/>
      <w:r w:rsidRPr="00341729">
        <w:rPr>
          <w:b/>
        </w:rPr>
        <w:t>балльно</w:t>
      </w:r>
      <w:proofErr w:type="spellEnd"/>
      <w:r w:rsidRPr="00341729">
        <w:rPr>
          <w:b/>
        </w:rPr>
        <w:t xml:space="preserve"> - рейтинговой системы оценки»</w:t>
      </w:r>
    </w:p>
    <w:p w:rsidR="00341729" w:rsidRDefault="00341729" w:rsidP="00341729">
      <w:pPr>
        <w:spacing w:line="276" w:lineRule="auto"/>
        <w:ind w:left="480"/>
        <w:jc w:val="right"/>
      </w:pPr>
    </w:p>
    <w:p w:rsidR="00304E8B" w:rsidRPr="004F6F1B" w:rsidRDefault="00341729" w:rsidP="00341729">
      <w:pPr>
        <w:spacing w:line="276" w:lineRule="auto"/>
        <w:ind w:left="480"/>
        <w:jc w:val="right"/>
        <w:rPr>
          <w:b/>
        </w:rPr>
      </w:pPr>
      <w:proofErr w:type="spellStart"/>
      <w:r w:rsidRPr="004F6F1B">
        <w:t>Мальгина</w:t>
      </w:r>
      <w:proofErr w:type="spellEnd"/>
      <w:r w:rsidRPr="004F6F1B">
        <w:t xml:space="preserve"> Татьяна Павловна, </w:t>
      </w:r>
      <w:r w:rsidR="004A21C2">
        <w:t>у</w:t>
      </w:r>
      <w:r w:rsidRPr="004F6F1B">
        <w:t>читель математики</w:t>
      </w:r>
    </w:p>
    <w:p w:rsidR="004F6F1B" w:rsidRDefault="004F6F1B" w:rsidP="004F6F1B">
      <w:pPr>
        <w:spacing w:line="276" w:lineRule="auto"/>
        <w:jc w:val="center"/>
      </w:pPr>
    </w:p>
    <w:p w:rsidR="00DA3EF7" w:rsidRPr="004F6F1B" w:rsidRDefault="00DA3EF7" w:rsidP="004F6F1B">
      <w:pPr>
        <w:spacing w:line="276" w:lineRule="auto"/>
        <w:ind w:firstLine="708"/>
        <w:jc w:val="both"/>
      </w:pPr>
      <w:r w:rsidRPr="004F6F1B">
        <w:t>В концепции модернизации Российского образования провозглашается: «главная задача российской образовательной политики -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государства». Рассмотрим, что понимается под качеством образования. В стандартах нового поколения даётся такое его определение: «качество образования - комплексная характеристика, отражающая диапазон и уровень образовательных услуг, предоставляемых населению системой образования в соответствии с интересами личности, общества и государства».</w:t>
      </w:r>
    </w:p>
    <w:p w:rsidR="00DA3EF7" w:rsidRPr="004F6F1B" w:rsidRDefault="00DA3EF7" w:rsidP="00D12283">
      <w:pPr>
        <w:spacing w:line="276" w:lineRule="auto"/>
        <w:ind w:firstLine="360"/>
        <w:jc w:val="both"/>
        <w:rPr>
          <w:color w:val="FF0000"/>
        </w:rPr>
      </w:pPr>
      <w:r w:rsidRPr="004F6F1B">
        <w:t xml:space="preserve">Индивидуализация процесса обучения в старшей школе предполагает построение особой </w:t>
      </w:r>
      <w:proofErr w:type="gramStart"/>
      <w:r w:rsidRPr="004F6F1B">
        <w:t>системы оценки качества освоения учебного материала</w:t>
      </w:r>
      <w:proofErr w:type="gramEnd"/>
      <w:r w:rsidRPr="004F6F1B">
        <w:t xml:space="preserve">. Для этих целей наиболее эффективной является </w:t>
      </w:r>
      <w:proofErr w:type="spellStart"/>
      <w:r w:rsidRPr="004F6F1B">
        <w:t>балльно-рейтинговая</w:t>
      </w:r>
      <w:proofErr w:type="spellEnd"/>
      <w:r w:rsidRPr="004F6F1B">
        <w:t xml:space="preserve"> система. </w:t>
      </w:r>
      <w:proofErr w:type="spellStart"/>
      <w:r w:rsidRPr="00D12283">
        <w:t>Балльно-рейтинговая</w:t>
      </w:r>
      <w:proofErr w:type="spellEnd"/>
      <w:r w:rsidRPr="00D12283">
        <w:t xml:space="preserve"> система (БРС)</w:t>
      </w:r>
      <w:r w:rsidRPr="004F6F1B">
        <w:t xml:space="preserve"> – система накопительной количественной оценки качества освоения </w:t>
      </w:r>
      <w:proofErr w:type="gramStart"/>
      <w:r w:rsidRPr="004F6F1B">
        <w:t>обучающимися</w:t>
      </w:r>
      <w:proofErr w:type="gramEnd"/>
      <w:r w:rsidRPr="004F6F1B">
        <w:t xml:space="preserve"> индивидуальной  образовательной программы (ИОП). Она не только снимает многие противоречия в системе оценивания знаний обучающихся, но и оптимально способствует решению проблем усиления мотивации к учебной деятельности</w:t>
      </w:r>
      <w:r w:rsidRPr="004F6F1B">
        <w:rPr>
          <w:color w:val="FF0000"/>
        </w:rPr>
        <w:t>.</w:t>
      </w:r>
    </w:p>
    <w:p w:rsidR="00DA3EF7" w:rsidRPr="00D12283" w:rsidRDefault="00DA3EF7" w:rsidP="00D12283">
      <w:pPr>
        <w:spacing w:line="276" w:lineRule="auto"/>
        <w:ind w:firstLine="360"/>
        <w:jc w:val="both"/>
      </w:pPr>
      <w:r w:rsidRPr="00D12283">
        <w:t>Что такое объект оценивания? Объекты оценивания в курсе алгебры</w:t>
      </w:r>
      <w:r w:rsidR="005D1830" w:rsidRPr="00D12283">
        <w:t xml:space="preserve"> и начал математического анализа</w:t>
      </w:r>
      <w:r w:rsidRPr="00D12283">
        <w:t xml:space="preserve"> 10 класса.</w:t>
      </w:r>
    </w:p>
    <w:p w:rsidR="00DA3EF7" w:rsidRPr="004F6F1B" w:rsidRDefault="00D12283" w:rsidP="004F6F1B">
      <w:pPr>
        <w:tabs>
          <w:tab w:val="left" w:pos="-180"/>
        </w:tabs>
        <w:spacing w:line="276" w:lineRule="auto"/>
        <w:jc w:val="both"/>
      </w:pPr>
      <w:r>
        <w:tab/>
      </w:r>
      <w:r w:rsidR="00DA3EF7" w:rsidRPr="004F6F1B">
        <w:t xml:space="preserve">В </w:t>
      </w:r>
      <w:proofErr w:type="spellStart"/>
      <w:r w:rsidR="00DA3EF7" w:rsidRPr="004F6F1B">
        <w:t>балльно-рейтинговой</w:t>
      </w:r>
      <w:proofErr w:type="spellEnd"/>
      <w:r w:rsidR="00DA3EF7" w:rsidRPr="004F6F1B">
        <w:t xml:space="preserve"> системе оценки качества освоения материала используется понятие «объект оценивания». </w:t>
      </w:r>
      <w:r w:rsidR="00DA3EF7" w:rsidRPr="00D12283">
        <w:rPr>
          <w:bCs/>
        </w:rPr>
        <w:t>Объект оценивания</w:t>
      </w:r>
      <w:r w:rsidR="00DA3EF7" w:rsidRPr="004F6F1B">
        <w:rPr>
          <w:b/>
          <w:bCs/>
        </w:rPr>
        <w:t xml:space="preserve"> </w:t>
      </w:r>
      <w:r w:rsidR="00DA3EF7" w:rsidRPr="004F6F1B">
        <w:t xml:space="preserve">– продукт деятельности учащегося или действия учащегося, позволяющие оценить его знания, умения, навыки и компетенции, характеризующие его подготовленность к выполнению определенного вида деятельности. Объекты оценивания создаются индивидуально или группой учащихся. </w:t>
      </w:r>
      <w:proofErr w:type="gramStart"/>
      <w:r w:rsidR="00DA3EF7" w:rsidRPr="004F6F1B">
        <w:t>К объектам оценивания относятся: доклады, графические задания, эссе, проекты, тесты, контрольные работы, презентации, практические, расчетные и лабораторные работы и т.д.</w:t>
      </w:r>
      <w:proofErr w:type="gramEnd"/>
    </w:p>
    <w:p w:rsidR="00DA3EF7" w:rsidRPr="004F6F1B" w:rsidRDefault="00DA3EF7" w:rsidP="004F6F1B">
      <w:pPr>
        <w:spacing w:line="276" w:lineRule="auto"/>
        <w:ind w:firstLine="567"/>
      </w:pPr>
      <w:r w:rsidRPr="004F6F1B">
        <w:t>Весь учебный материал по алгебре и началам математического анализа за курс 10 класса (базо</w:t>
      </w:r>
      <w:r w:rsidR="00D12283">
        <w:t>вый уровень) рационально разбит</w:t>
      </w:r>
      <w:r w:rsidRPr="004F6F1B">
        <w:t xml:space="preserve"> на три модуля:</w:t>
      </w:r>
    </w:p>
    <w:p w:rsidR="00DA3EF7" w:rsidRPr="004F6F1B" w:rsidRDefault="00DA3EF7" w:rsidP="004F6F1B">
      <w:pPr>
        <w:numPr>
          <w:ilvl w:val="0"/>
          <w:numId w:val="4"/>
        </w:numPr>
        <w:spacing w:line="276" w:lineRule="auto"/>
      </w:pPr>
      <w:r w:rsidRPr="004F6F1B">
        <w:t>Числовые функции. Тригонометрические функции.</w:t>
      </w:r>
    </w:p>
    <w:p w:rsidR="00DA3EF7" w:rsidRPr="004F6F1B" w:rsidRDefault="00DA3EF7" w:rsidP="004F6F1B">
      <w:pPr>
        <w:numPr>
          <w:ilvl w:val="0"/>
          <w:numId w:val="4"/>
        </w:numPr>
        <w:spacing w:line="276" w:lineRule="auto"/>
      </w:pPr>
      <w:r w:rsidRPr="004F6F1B">
        <w:t>Тригонометрические уравнения. Преобразования тригонометрических выражений.</w:t>
      </w:r>
    </w:p>
    <w:p w:rsidR="00DA3EF7" w:rsidRPr="004F6F1B" w:rsidRDefault="00DA3EF7" w:rsidP="004F6F1B">
      <w:pPr>
        <w:numPr>
          <w:ilvl w:val="0"/>
          <w:numId w:val="4"/>
        </w:numPr>
        <w:spacing w:line="276" w:lineRule="auto"/>
      </w:pPr>
      <w:r w:rsidRPr="004F6F1B">
        <w:t>Производная функции. Применение производной к исследованию функции.</w:t>
      </w:r>
    </w:p>
    <w:p w:rsidR="00DA3EF7" w:rsidRPr="004F6F1B" w:rsidRDefault="00DA3EF7" w:rsidP="00D12283">
      <w:pPr>
        <w:spacing w:line="276" w:lineRule="auto"/>
        <w:ind w:firstLine="708"/>
        <w:jc w:val="both"/>
      </w:pPr>
      <w:r w:rsidRPr="004F6F1B">
        <w:t>Объектом оценивания в модуле</w:t>
      </w:r>
      <w:proofErr w:type="gramStart"/>
      <w:r w:rsidRPr="004F6F1B">
        <w:t>1</w:t>
      </w:r>
      <w:proofErr w:type="gramEnd"/>
      <w:r w:rsidRPr="004F6F1B">
        <w:t xml:space="preserve"> является письменный теоретический коллоквиум, в модуле2  тест  в форме ЕГЭ, в модуле3 – исследовательская работа учащихся с защитой в форме презентации.</w:t>
      </w:r>
    </w:p>
    <w:p w:rsidR="000F4F67" w:rsidRPr="004F6F1B" w:rsidRDefault="000F4F67" w:rsidP="00D12283">
      <w:pPr>
        <w:spacing w:line="276" w:lineRule="auto"/>
        <w:ind w:firstLine="567"/>
        <w:jc w:val="both"/>
        <w:rPr>
          <w:b/>
          <w:i/>
        </w:rPr>
      </w:pPr>
      <w:r w:rsidRPr="00D12283">
        <w:t>В каждой карточке коллоквиума</w:t>
      </w:r>
      <w:r w:rsidRPr="004F6F1B">
        <w:rPr>
          <w:b/>
          <w:i/>
        </w:rPr>
        <w:t xml:space="preserve">: </w:t>
      </w:r>
      <w:r w:rsidR="005D1830" w:rsidRPr="004F6F1B">
        <w:t>5 определений (по 2 балла</w:t>
      </w:r>
      <w:r w:rsidRPr="004F6F1B">
        <w:t>);</w:t>
      </w:r>
      <w:r w:rsidRPr="004F6F1B">
        <w:rPr>
          <w:b/>
          <w:i/>
        </w:rPr>
        <w:t xml:space="preserve"> </w:t>
      </w:r>
      <w:r w:rsidR="005D1830" w:rsidRPr="004F6F1B">
        <w:t>5 формул (по 2 балла</w:t>
      </w:r>
      <w:r w:rsidRPr="004F6F1B">
        <w:t>);</w:t>
      </w:r>
      <w:r w:rsidRPr="004F6F1B">
        <w:rPr>
          <w:b/>
          <w:i/>
        </w:rPr>
        <w:t xml:space="preserve"> </w:t>
      </w:r>
      <w:r w:rsidRPr="004F6F1B">
        <w:t>выводы 2-х формул (по 4 балла);</w:t>
      </w:r>
      <w:r w:rsidRPr="004F6F1B">
        <w:rPr>
          <w:b/>
          <w:i/>
        </w:rPr>
        <w:t xml:space="preserve"> </w:t>
      </w:r>
      <w:r w:rsidRPr="004F6F1B">
        <w:t>1 рисунок/график (2 балла).</w:t>
      </w:r>
    </w:p>
    <w:p w:rsidR="000F4F67" w:rsidRPr="004F6F1B" w:rsidRDefault="000F4F67" w:rsidP="004F6F1B">
      <w:pPr>
        <w:spacing w:line="276" w:lineRule="auto"/>
        <w:ind w:firstLine="567"/>
        <w:jc w:val="both"/>
      </w:pPr>
      <w:r w:rsidRPr="004F6F1B">
        <w:t>Максимальное количество баллов – 30.</w:t>
      </w:r>
    </w:p>
    <w:p w:rsidR="000F4F67" w:rsidRPr="00D12283" w:rsidRDefault="000F4F67" w:rsidP="004F6F1B">
      <w:pPr>
        <w:spacing w:line="276" w:lineRule="auto"/>
        <w:ind w:firstLine="567"/>
        <w:jc w:val="both"/>
      </w:pPr>
      <w:r w:rsidRPr="00D12283">
        <w:t>Критерии оценивания</w:t>
      </w:r>
      <w:r w:rsidR="00D12283">
        <w:t>:</w:t>
      </w:r>
    </w:p>
    <w:p w:rsidR="000F4F67" w:rsidRPr="004F6F1B" w:rsidRDefault="000F4F67" w:rsidP="004F6F1B">
      <w:pPr>
        <w:numPr>
          <w:ilvl w:val="0"/>
          <w:numId w:val="5"/>
        </w:numPr>
        <w:spacing w:line="276" w:lineRule="auto"/>
        <w:ind w:left="0" w:firstLine="567"/>
        <w:jc w:val="both"/>
      </w:pPr>
      <w:r w:rsidRPr="004F6F1B">
        <w:t xml:space="preserve">Если определение или формула </w:t>
      </w:r>
      <w:proofErr w:type="gramStart"/>
      <w:r w:rsidRPr="004F6F1B">
        <w:t>приведены</w:t>
      </w:r>
      <w:proofErr w:type="gramEnd"/>
      <w:r w:rsidRPr="004F6F1B">
        <w:t xml:space="preserve"> полностью верно, то ставится 2 балла, в противном случае – 0. </w:t>
      </w:r>
    </w:p>
    <w:p w:rsidR="000F4F67" w:rsidRPr="004F6F1B" w:rsidRDefault="000F4F67" w:rsidP="004F6F1B">
      <w:pPr>
        <w:numPr>
          <w:ilvl w:val="0"/>
          <w:numId w:val="5"/>
        </w:numPr>
        <w:spacing w:line="276" w:lineRule="auto"/>
        <w:ind w:left="0" w:firstLine="567"/>
        <w:jc w:val="both"/>
      </w:pPr>
      <w:r w:rsidRPr="004F6F1B">
        <w:t xml:space="preserve">Если в выводе формулы верно приведено только основание вывода, то ставится 1 балл, если все существенные (приведенные в лекции учителя) логические звенья вывода в ответе ученика присутствуют, то ставится 4 балла. Если отсутствует только 1 существенное логическое </w:t>
      </w:r>
      <w:r w:rsidRPr="004F6F1B">
        <w:lastRenderedPageBreak/>
        <w:t>звено, то ставится 3 балла, если отсутствуют 2 звена, то 2 балла. Если ответ не соответствует ни одному из вышеприведенных случаев, то ставится 0 баллов.</w:t>
      </w:r>
    </w:p>
    <w:p w:rsidR="000F4F67" w:rsidRPr="004F6F1B" w:rsidRDefault="000F4F67" w:rsidP="004F6F1B">
      <w:pPr>
        <w:numPr>
          <w:ilvl w:val="0"/>
          <w:numId w:val="5"/>
        </w:numPr>
        <w:spacing w:line="276" w:lineRule="auto"/>
        <w:ind w:left="0" w:firstLine="567"/>
        <w:jc w:val="both"/>
      </w:pPr>
      <w:r w:rsidRPr="004F6F1B">
        <w:t xml:space="preserve">Если приведены все существенные элементы рисунка/графика, то ставится 2 балла, если 1 существенный элемент отсутствует, то ставится 1 балл, в остальных случаях ставится 0 баллов. </w:t>
      </w:r>
    </w:p>
    <w:p w:rsidR="000F4F67" w:rsidRPr="00D12283" w:rsidRDefault="000F4F67" w:rsidP="004F6F1B">
      <w:pPr>
        <w:spacing w:line="276" w:lineRule="auto"/>
        <w:ind w:left="360"/>
        <w:jc w:val="both"/>
      </w:pPr>
      <w:r w:rsidRPr="00D12283">
        <w:t>Коллоквиум проводится письменно в течение 40 минут.</w:t>
      </w:r>
    </w:p>
    <w:p w:rsidR="00DA3EF7" w:rsidRPr="00D12283" w:rsidRDefault="00DA3EF7" w:rsidP="00D12283">
      <w:pPr>
        <w:spacing w:line="276" w:lineRule="auto"/>
        <w:ind w:firstLine="360"/>
        <w:jc w:val="both"/>
        <w:rPr>
          <w:i/>
        </w:rPr>
      </w:pPr>
      <w:r w:rsidRPr="00D12283">
        <w:rPr>
          <w:i/>
        </w:rPr>
        <w:t>Выработка критериев оценивания исследовательской деятельности учащихся</w:t>
      </w:r>
      <w:r w:rsidR="00D12283">
        <w:rPr>
          <w:i/>
        </w:rPr>
        <w:t>.</w:t>
      </w:r>
    </w:p>
    <w:p w:rsidR="005D1830" w:rsidRPr="004F6F1B" w:rsidRDefault="00DA3EF7" w:rsidP="00D12283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4F6F1B">
        <w:t>Участникам мастер-класса предлагаются критерии оценки</w:t>
      </w:r>
      <w:r w:rsidR="00F944DD" w:rsidRPr="004F6F1B">
        <w:t xml:space="preserve"> исследовательской</w:t>
      </w:r>
      <w:r w:rsidRPr="004F6F1B">
        <w:t xml:space="preserve"> деятельности учащихся</w:t>
      </w:r>
      <w:r w:rsidR="005D1830" w:rsidRPr="004F6F1B">
        <w:t xml:space="preserve"> по модулю</w:t>
      </w:r>
      <w:r w:rsidR="00D12283">
        <w:t xml:space="preserve"> </w:t>
      </w:r>
      <w:r w:rsidR="005D1830" w:rsidRPr="004F6F1B">
        <w:t>3 «Производная функции. Применение производной»</w:t>
      </w:r>
      <w:r w:rsidRPr="004F6F1B">
        <w:t>. Максимальное количество баллов 30, и равно количеству часов, которое отведено на изучение данной темы. Задача: распределить баллы по предлагаемым критериям, предложить свои критерии оценки защиты презентации. Цель работы: составление оценочной шкалы по теме, с учетом требований к знаниям, умениям и навыкам в соответствии с программным материалом и учебником, выработка критериев оценивания деятельности учащихся в баллах.</w:t>
      </w:r>
    </w:p>
    <w:p w:rsidR="000F4F67" w:rsidRPr="004F6F1B" w:rsidRDefault="000F4F67" w:rsidP="004F6F1B">
      <w:pPr>
        <w:spacing w:line="276" w:lineRule="auto"/>
        <w:ind w:firstLine="540"/>
        <w:jc w:val="center"/>
        <w:rPr>
          <w:b/>
        </w:rPr>
      </w:pPr>
      <w:r w:rsidRPr="004F6F1B">
        <w:rPr>
          <w:b/>
        </w:rPr>
        <w:t>Оценка проектной деятельности учащегося</w:t>
      </w:r>
    </w:p>
    <w:tbl>
      <w:tblPr>
        <w:tblW w:w="9781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6"/>
        <w:gridCol w:w="5669"/>
        <w:gridCol w:w="1276"/>
      </w:tblGrid>
      <w:tr w:rsidR="000F4F67" w:rsidRPr="004F6F1B" w:rsidTr="004F6F1B">
        <w:trPr>
          <w:trHeight w:hRule="exact" w:val="74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F67" w:rsidRPr="004F6F1B" w:rsidRDefault="000F4F67" w:rsidP="004F6F1B">
            <w:pPr>
              <w:spacing w:line="276" w:lineRule="auto"/>
              <w:ind w:firstLine="540"/>
            </w:pPr>
            <w:r w:rsidRPr="004F6F1B">
              <w:rPr>
                <w:b/>
                <w:bCs/>
              </w:rPr>
              <w:t>Критерии оценки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F67" w:rsidRPr="004F6F1B" w:rsidRDefault="000F4F67" w:rsidP="004F6F1B">
            <w:pPr>
              <w:spacing w:line="276" w:lineRule="auto"/>
              <w:ind w:firstLine="540"/>
            </w:pPr>
            <w:r w:rsidRPr="004F6F1B">
              <w:rPr>
                <w:b/>
                <w:bCs/>
              </w:rPr>
              <w:t>Показатели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F67" w:rsidRPr="004F6F1B" w:rsidRDefault="000F4F67" w:rsidP="004F6F1B">
            <w:pPr>
              <w:spacing w:line="276" w:lineRule="auto"/>
              <w:jc w:val="center"/>
              <w:rPr>
                <w:b/>
                <w:bCs/>
              </w:rPr>
            </w:pPr>
            <w:r w:rsidRPr="004F6F1B">
              <w:rPr>
                <w:b/>
                <w:bCs/>
              </w:rPr>
              <w:t>Количество баллов</w:t>
            </w:r>
          </w:p>
        </w:tc>
      </w:tr>
      <w:tr w:rsidR="000F4F67" w:rsidRPr="004F6F1B" w:rsidTr="004F6F1B">
        <w:trPr>
          <w:trHeight w:hRule="exact" w:val="100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F67" w:rsidRPr="004F6F1B" w:rsidRDefault="005D1830" w:rsidP="004F6F1B">
            <w:pPr>
              <w:autoSpaceDE w:val="0"/>
              <w:autoSpaceDN w:val="0"/>
              <w:adjustRightInd w:val="0"/>
              <w:spacing w:line="276" w:lineRule="auto"/>
            </w:pPr>
            <w:r w:rsidRPr="004F6F1B">
              <w:t>1. Название презентации.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F67" w:rsidRPr="004F6F1B" w:rsidRDefault="005D1830" w:rsidP="004F6F1B">
            <w:pPr>
              <w:autoSpaceDE w:val="0"/>
              <w:autoSpaceDN w:val="0"/>
              <w:adjustRightInd w:val="0"/>
              <w:spacing w:line="276" w:lineRule="auto"/>
            </w:pPr>
            <w:r w:rsidRPr="004F6F1B">
              <w:t>Учащиеся дали интересное название презентации. Оно соответствует их исследованию. Указали имена участников и руководителя.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F67" w:rsidRPr="004F6F1B" w:rsidRDefault="000F4F67" w:rsidP="004F6F1B">
            <w:pPr>
              <w:spacing w:line="276" w:lineRule="auto"/>
            </w:pPr>
          </w:p>
        </w:tc>
      </w:tr>
      <w:tr w:rsidR="005D1830" w:rsidRPr="004F6F1B" w:rsidTr="004F6F1B">
        <w:trPr>
          <w:trHeight w:hRule="exact" w:val="100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830" w:rsidRPr="004F6F1B" w:rsidRDefault="005D1830" w:rsidP="004F6F1B">
            <w:pPr>
              <w:autoSpaceDE w:val="0"/>
              <w:autoSpaceDN w:val="0"/>
              <w:adjustRightInd w:val="0"/>
              <w:spacing w:line="276" w:lineRule="auto"/>
            </w:pPr>
            <w:r w:rsidRPr="004F6F1B">
              <w:t>2. Цель исследования.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830" w:rsidRPr="004F6F1B" w:rsidRDefault="005D1830" w:rsidP="004F6F1B">
            <w:pPr>
              <w:autoSpaceDE w:val="0"/>
              <w:autoSpaceDN w:val="0"/>
              <w:adjustRightInd w:val="0"/>
              <w:spacing w:line="276" w:lineRule="auto"/>
            </w:pPr>
            <w:r w:rsidRPr="004F6F1B">
              <w:t>Учащиеся ч</w:t>
            </w:r>
            <w:r w:rsidR="00454EA7">
              <w:t>е</w:t>
            </w:r>
            <w:r w:rsidRPr="004F6F1B">
              <w:t>тко определили для себя, что должны</w:t>
            </w:r>
          </w:p>
          <w:p w:rsidR="005D1830" w:rsidRPr="004F6F1B" w:rsidRDefault="005D1830" w:rsidP="004F6F1B">
            <w:pPr>
              <w:autoSpaceDE w:val="0"/>
              <w:autoSpaceDN w:val="0"/>
              <w:adjustRightInd w:val="0"/>
              <w:spacing w:line="276" w:lineRule="auto"/>
            </w:pPr>
            <w:r w:rsidRPr="004F6F1B">
              <w:t xml:space="preserve">узнать. Цель исследования внесли </w:t>
            </w:r>
            <w:proofErr w:type="gramStart"/>
            <w:r w:rsidRPr="004F6F1B">
              <w:t>в</w:t>
            </w:r>
            <w:proofErr w:type="gramEnd"/>
            <w:r w:rsidRPr="004F6F1B">
              <w:t xml:space="preserve"> свою</w:t>
            </w:r>
          </w:p>
          <w:p w:rsidR="005D1830" w:rsidRPr="004F6F1B" w:rsidRDefault="005D1830" w:rsidP="004F6F1B">
            <w:pPr>
              <w:autoSpaceDE w:val="0"/>
              <w:autoSpaceDN w:val="0"/>
              <w:adjustRightInd w:val="0"/>
              <w:spacing w:line="276" w:lineRule="auto"/>
            </w:pPr>
            <w:r w:rsidRPr="004F6F1B">
              <w:t>презентацию.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830" w:rsidRPr="004F6F1B" w:rsidRDefault="005D1830" w:rsidP="004F6F1B">
            <w:pPr>
              <w:spacing w:line="276" w:lineRule="auto"/>
            </w:pPr>
          </w:p>
        </w:tc>
      </w:tr>
      <w:tr w:rsidR="000F4F67" w:rsidRPr="004F6F1B" w:rsidTr="004F6F1B">
        <w:trPr>
          <w:trHeight w:hRule="exact" w:val="68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F67" w:rsidRPr="004F6F1B" w:rsidRDefault="005D1830" w:rsidP="004F6F1B">
            <w:pPr>
              <w:spacing w:line="276" w:lineRule="auto"/>
            </w:pPr>
            <w:r w:rsidRPr="004F6F1B">
              <w:t>3</w:t>
            </w:r>
            <w:r w:rsidR="000F4F67" w:rsidRPr="004F6F1B">
              <w:t>. Соответствие объемам учеб</w:t>
            </w:r>
            <w:r w:rsidR="000F4F67" w:rsidRPr="004F6F1B">
              <w:softHyphen/>
              <w:t>ного времени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F67" w:rsidRPr="004F6F1B" w:rsidRDefault="000F4F67" w:rsidP="004F6F1B">
            <w:pPr>
              <w:spacing w:line="276" w:lineRule="auto"/>
            </w:pPr>
            <w:r w:rsidRPr="004F6F1B">
              <w:t>Качественное выполнение проекта в определенные</w:t>
            </w:r>
            <w:r w:rsidR="005D1830" w:rsidRPr="004F6F1B">
              <w:t xml:space="preserve"> заранее</w:t>
            </w:r>
            <w:r w:rsidRPr="004F6F1B">
              <w:t xml:space="preserve"> сроки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F67" w:rsidRPr="004F6F1B" w:rsidRDefault="000F4F67" w:rsidP="004F6F1B">
            <w:pPr>
              <w:spacing w:line="276" w:lineRule="auto"/>
            </w:pPr>
          </w:p>
        </w:tc>
      </w:tr>
      <w:tr w:rsidR="000F4F67" w:rsidRPr="004F6F1B" w:rsidTr="004F6F1B">
        <w:trPr>
          <w:trHeight w:hRule="exact" w:val="47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F67" w:rsidRPr="004F6F1B" w:rsidRDefault="005D1830" w:rsidP="004F6F1B">
            <w:pPr>
              <w:spacing w:line="276" w:lineRule="auto"/>
            </w:pPr>
            <w:r w:rsidRPr="004F6F1B">
              <w:t>4</w:t>
            </w:r>
            <w:r w:rsidR="000F4F67" w:rsidRPr="004F6F1B">
              <w:t>. Содержательность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F67" w:rsidRPr="004F6F1B" w:rsidRDefault="000F4F67" w:rsidP="004F6F1B">
            <w:pPr>
              <w:spacing w:line="276" w:lineRule="auto"/>
            </w:pPr>
            <w:r w:rsidRPr="004F6F1B">
              <w:t xml:space="preserve">Информативность, смысловая емкость </w:t>
            </w:r>
            <w:r w:rsidR="005D1830" w:rsidRPr="004F6F1B">
              <w:t>презентации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F67" w:rsidRPr="004F6F1B" w:rsidRDefault="000F4F67" w:rsidP="004F6F1B">
            <w:pPr>
              <w:spacing w:line="276" w:lineRule="auto"/>
            </w:pPr>
          </w:p>
        </w:tc>
      </w:tr>
      <w:tr w:rsidR="000F4F67" w:rsidRPr="004F6F1B" w:rsidTr="004F6F1B">
        <w:trPr>
          <w:trHeight w:hRule="exact" w:val="55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F67" w:rsidRPr="004F6F1B" w:rsidRDefault="005D1830" w:rsidP="004F6F1B">
            <w:pPr>
              <w:spacing w:line="276" w:lineRule="auto"/>
            </w:pPr>
            <w:r w:rsidRPr="004F6F1B">
              <w:t>5</w:t>
            </w:r>
            <w:r w:rsidR="000F4F67" w:rsidRPr="004F6F1B">
              <w:t>. Разработанность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F67" w:rsidRPr="004F6F1B" w:rsidRDefault="000F4F67" w:rsidP="004F6F1B">
            <w:pPr>
              <w:spacing w:line="276" w:lineRule="auto"/>
            </w:pPr>
            <w:r w:rsidRPr="004F6F1B">
              <w:t>Глубина проработки темы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F67" w:rsidRPr="004F6F1B" w:rsidRDefault="000F4F67" w:rsidP="004F6F1B">
            <w:pPr>
              <w:spacing w:line="276" w:lineRule="auto"/>
            </w:pPr>
          </w:p>
        </w:tc>
      </w:tr>
      <w:tr w:rsidR="005D1830" w:rsidRPr="004F6F1B" w:rsidTr="004F6F1B">
        <w:trPr>
          <w:trHeight w:hRule="exact" w:val="68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830" w:rsidRPr="004F6F1B" w:rsidRDefault="005D1830" w:rsidP="004F6F1B">
            <w:pPr>
              <w:spacing w:line="276" w:lineRule="auto"/>
            </w:pPr>
            <w:r w:rsidRPr="004F6F1B">
              <w:t xml:space="preserve">6. </w:t>
            </w:r>
            <w:proofErr w:type="spellStart"/>
            <w:r w:rsidRPr="004F6F1B">
              <w:t>Аналитичность</w:t>
            </w:r>
            <w:proofErr w:type="spellEnd"/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830" w:rsidRPr="004F6F1B" w:rsidRDefault="005D1830" w:rsidP="004F6F1B">
            <w:pPr>
              <w:spacing w:line="276" w:lineRule="auto"/>
            </w:pPr>
            <w:r w:rsidRPr="004F6F1B">
              <w:t>Отражение в тексте причинно-следственных связей, наличие рассуждений и выводов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830" w:rsidRPr="004F6F1B" w:rsidRDefault="005D1830" w:rsidP="004F6F1B">
            <w:pPr>
              <w:spacing w:line="276" w:lineRule="auto"/>
            </w:pPr>
          </w:p>
        </w:tc>
      </w:tr>
      <w:tr w:rsidR="000F4F67" w:rsidRPr="004F6F1B" w:rsidTr="004F6F1B">
        <w:trPr>
          <w:trHeight w:hRule="exact" w:val="97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F67" w:rsidRPr="004F6F1B" w:rsidRDefault="005D1830" w:rsidP="004F6F1B">
            <w:pPr>
              <w:spacing w:line="276" w:lineRule="auto"/>
            </w:pPr>
            <w:r w:rsidRPr="004F6F1B">
              <w:t>7</w:t>
            </w:r>
            <w:r w:rsidR="000F4F67" w:rsidRPr="004F6F1B">
              <w:t>. Завершенность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F67" w:rsidRPr="004F6F1B" w:rsidRDefault="000F4F67" w:rsidP="004F6F1B">
            <w:pPr>
              <w:autoSpaceDE w:val="0"/>
              <w:autoSpaceDN w:val="0"/>
              <w:adjustRightInd w:val="0"/>
              <w:spacing w:line="276" w:lineRule="auto"/>
            </w:pPr>
            <w:r w:rsidRPr="004F6F1B">
              <w:t>Законченность работы, доведение до логического окончания</w:t>
            </w:r>
            <w:r w:rsidR="005D1830" w:rsidRPr="004F6F1B">
              <w:t>. Сделаны выводы, которые соответствуют цели исследования.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F67" w:rsidRPr="004F6F1B" w:rsidRDefault="000F4F67" w:rsidP="004F6F1B">
            <w:pPr>
              <w:spacing w:line="276" w:lineRule="auto"/>
            </w:pPr>
          </w:p>
        </w:tc>
      </w:tr>
      <w:tr w:rsidR="000F4F67" w:rsidRPr="004F6F1B" w:rsidTr="004F6F1B">
        <w:trPr>
          <w:trHeight w:hRule="exact" w:val="169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F67" w:rsidRPr="004F6F1B" w:rsidRDefault="005D1830" w:rsidP="004F6F1B">
            <w:pPr>
              <w:spacing w:line="276" w:lineRule="auto"/>
            </w:pPr>
            <w:r w:rsidRPr="004F6F1B">
              <w:t>8</w:t>
            </w:r>
            <w:r w:rsidR="000F4F67" w:rsidRPr="004F6F1B">
              <w:t>. Самостоятельность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F67" w:rsidRPr="004F6F1B" w:rsidRDefault="000F4F67" w:rsidP="004F6F1B">
            <w:pPr>
              <w:spacing w:line="276" w:lineRule="auto"/>
            </w:pPr>
            <w:r w:rsidRPr="004F6F1B">
              <w:t>Степень самостоятельности учащихся определяется с помощью устных вопросов к докладчику. Понимание сущности вопроса и адекватность ответов. Полнота, содержательность, но при этом краткость ответов. Аргументированность, убедительность.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F67" w:rsidRPr="004F6F1B" w:rsidRDefault="000F4F67" w:rsidP="004F6F1B">
            <w:pPr>
              <w:spacing w:line="276" w:lineRule="auto"/>
            </w:pPr>
          </w:p>
        </w:tc>
      </w:tr>
      <w:tr w:rsidR="000F4F67" w:rsidRPr="004F6F1B" w:rsidTr="004F6F1B">
        <w:trPr>
          <w:trHeight w:hRule="exact" w:val="157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F67" w:rsidRPr="004F6F1B" w:rsidRDefault="005D1830" w:rsidP="004F6F1B">
            <w:pPr>
              <w:spacing w:line="276" w:lineRule="auto"/>
            </w:pPr>
            <w:r w:rsidRPr="004F6F1B">
              <w:t>9</w:t>
            </w:r>
            <w:r w:rsidR="000F4F67" w:rsidRPr="004F6F1B">
              <w:t>. Дизайн</w:t>
            </w:r>
            <w:r w:rsidRPr="004F6F1B">
              <w:t xml:space="preserve"> и наглядность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F67" w:rsidRPr="004F6F1B" w:rsidRDefault="000F4F67" w:rsidP="004F6F1B">
            <w:pPr>
              <w:spacing w:line="276" w:lineRule="auto"/>
            </w:pPr>
            <w:r w:rsidRPr="004F6F1B">
              <w:t>Композиционная целостность текста, продуманная систе</w:t>
            </w:r>
            <w:r w:rsidR="005D1830" w:rsidRPr="004F6F1B">
              <w:t>ма выделения,</w:t>
            </w:r>
            <w:r w:rsidRPr="004F6F1B">
              <w:t xml:space="preserve"> </w:t>
            </w:r>
            <w:r w:rsidR="005D1830" w:rsidRPr="004F6F1B">
              <w:t>четкость, доступность для восприятия с учетом расстояния до зрителей</w:t>
            </w:r>
          </w:p>
          <w:p w:rsidR="000F4F67" w:rsidRPr="004F6F1B" w:rsidRDefault="000F4F67" w:rsidP="004F6F1B">
            <w:pPr>
              <w:spacing w:line="276" w:lineRule="auto"/>
            </w:pPr>
            <w:r w:rsidRPr="004F6F1B">
              <w:t>Художественно-графическое качество эскизов, схем, рисунков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F67" w:rsidRPr="004F6F1B" w:rsidRDefault="000F4F67" w:rsidP="004F6F1B">
            <w:pPr>
              <w:spacing w:line="276" w:lineRule="auto"/>
            </w:pPr>
          </w:p>
        </w:tc>
      </w:tr>
      <w:tr w:rsidR="000F4F67" w:rsidRPr="004F6F1B" w:rsidTr="004F6F1B">
        <w:trPr>
          <w:trHeight w:hRule="exact" w:val="121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F67" w:rsidRPr="004F6F1B" w:rsidRDefault="005D1830" w:rsidP="004F6F1B">
            <w:pPr>
              <w:spacing w:line="276" w:lineRule="auto"/>
            </w:pPr>
            <w:r w:rsidRPr="004F6F1B">
              <w:lastRenderedPageBreak/>
              <w:t>10</w:t>
            </w:r>
            <w:r w:rsidR="000F4F67" w:rsidRPr="004F6F1B">
              <w:t>. Качество доклада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F67" w:rsidRPr="004F6F1B" w:rsidRDefault="000F4F67" w:rsidP="004F6F1B">
            <w:pPr>
              <w:spacing w:line="276" w:lineRule="auto"/>
            </w:pPr>
            <w:r w:rsidRPr="004F6F1B">
              <w:t>Системность, композиционная целостность</w:t>
            </w:r>
          </w:p>
          <w:p w:rsidR="000F4F67" w:rsidRPr="004F6F1B" w:rsidRDefault="000F4F67" w:rsidP="004F6F1B">
            <w:pPr>
              <w:spacing w:line="276" w:lineRule="auto"/>
            </w:pPr>
            <w:r w:rsidRPr="004F6F1B">
              <w:t xml:space="preserve"> Полнота представления процесса, подходов к решению проблемы </w:t>
            </w:r>
          </w:p>
          <w:p w:rsidR="000F4F67" w:rsidRPr="004F6F1B" w:rsidRDefault="000F4F67" w:rsidP="004F6F1B">
            <w:pPr>
              <w:spacing w:line="276" w:lineRule="auto"/>
            </w:pPr>
            <w:r w:rsidRPr="004F6F1B">
              <w:t>Краткость, четкость, ясность формулировок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F67" w:rsidRPr="004F6F1B" w:rsidRDefault="000F4F67" w:rsidP="004F6F1B">
            <w:pPr>
              <w:spacing w:line="276" w:lineRule="auto"/>
            </w:pPr>
          </w:p>
        </w:tc>
      </w:tr>
    </w:tbl>
    <w:p w:rsidR="000F4F67" w:rsidRPr="004F6F1B" w:rsidRDefault="005D1830" w:rsidP="004F6F1B">
      <w:pPr>
        <w:spacing w:line="276" w:lineRule="auto"/>
        <w:ind w:left="720"/>
        <w:jc w:val="both"/>
      </w:pPr>
      <w:r w:rsidRPr="004F6F1B">
        <w:rPr>
          <w:b/>
        </w:rPr>
        <w:t xml:space="preserve">3 балла </w:t>
      </w:r>
      <w:r w:rsidRPr="004F6F1B">
        <w:t>работа соответствует требованиям</w:t>
      </w:r>
    </w:p>
    <w:p w:rsidR="00F944DD" w:rsidRPr="004F6F1B" w:rsidRDefault="005D1830" w:rsidP="004F6F1B">
      <w:pPr>
        <w:autoSpaceDE w:val="0"/>
        <w:autoSpaceDN w:val="0"/>
        <w:adjustRightInd w:val="0"/>
        <w:spacing w:line="276" w:lineRule="auto"/>
        <w:ind w:firstLine="708"/>
      </w:pPr>
      <w:r w:rsidRPr="004F6F1B">
        <w:rPr>
          <w:b/>
          <w:bCs/>
        </w:rPr>
        <w:t xml:space="preserve">2 балла </w:t>
      </w:r>
      <w:r w:rsidRPr="004F6F1B">
        <w:t>в работе требуется</w:t>
      </w:r>
      <w:r w:rsidRPr="004F6F1B">
        <w:rPr>
          <w:b/>
          <w:bCs/>
        </w:rPr>
        <w:t xml:space="preserve"> </w:t>
      </w:r>
      <w:r w:rsidRPr="004F6F1B">
        <w:t>корректировка</w:t>
      </w:r>
    </w:p>
    <w:p w:rsidR="005D1830" w:rsidRPr="004F6F1B" w:rsidRDefault="005D1830" w:rsidP="004F6F1B">
      <w:pPr>
        <w:autoSpaceDE w:val="0"/>
        <w:autoSpaceDN w:val="0"/>
        <w:adjustRightInd w:val="0"/>
        <w:spacing w:line="276" w:lineRule="auto"/>
        <w:ind w:firstLine="708"/>
      </w:pPr>
      <w:r w:rsidRPr="004F6F1B">
        <w:rPr>
          <w:b/>
          <w:bCs/>
        </w:rPr>
        <w:t xml:space="preserve">1 балл </w:t>
      </w:r>
      <w:r w:rsidRPr="004F6F1B">
        <w:t>следует</w:t>
      </w:r>
      <w:r w:rsidRPr="004F6F1B">
        <w:rPr>
          <w:b/>
          <w:bCs/>
        </w:rPr>
        <w:t xml:space="preserve"> </w:t>
      </w:r>
      <w:r w:rsidRPr="004F6F1B">
        <w:t>пересмотреть</w:t>
      </w:r>
      <w:r w:rsidRPr="004F6F1B">
        <w:rPr>
          <w:b/>
          <w:bCs/>
        </w:rPr>
        <w:t xml:space="preserve"> </w:t>
      </w:r>
      <w:r w:rsidRPr="004F6F1B">
        <w:t>некоторые вопросы.</w:t>
      </w:r>
    </w:p>
    <w:p w:rsidR="00DA3EF7" w:rsidRPr="00D12283" w:rsidRDefault="005D1830" w:rsidP="00D12283">
      <w:pPr>
        <w:spacing w:line="276" w:lineRule="auto"/>
        <w:ind w:firstLine="360"/>
        <w:jc w:val="both"/>
        <w:rPr>
          <w:i/>
        </w:rPr>
      </w:pPr>
      <w:r w:rsidRPr="00D12283">
        <w:rPr>
          <w:i/>
        </w:rPr>
        <w:t xml:space="preserve">Обсуждение полученных результатов. </w:t>
      </w:r>
    </w:p>
    <w:p w:rsidR="00DA3EF7" w:rsidRPr="004F6F1B" w:rsidRDefault="004F6F1B" w:rsidP="004F6F1B">
      <w:pPr>
        <w:spacing w:line="276" w:lineRule="auto"/>
        <w:ind w:firstLine="360"/>
        <w:jc w:val="both"/>
        <w:rPr>
          <w:bCs/>
        </w:rPr>
      </w:pPr>
      <w:r w:rsidRPr="004F6F1B">
        <w:rPr>
          <w:bCs/>
        </w:rPr>
        <w:t>Беседа с участниками мастер – класса о к</w:t>
      </w:r>
      <w:r>
        <w:t>ритериях</w:t>
      </w:r>
      <w:r w:rsidRPr="004F6F1B">
        <w:t xml:space="preserve"> оценивания образовательных достижений учащихся в рамках </w:t>
      </w:r>
      <w:proofErr w:type="spellStart"/>
      <w:r w:rsidRPr="004F6F1B">
        <w:t>балльно</w:t>
      </w:r>
      <w:proofErr w:type="spellEnd"/>
      <w:r w:rsidRPr="004F6F1B">
        <w:t xml:space="preserve"> - рейтинговой системы оценки качества образования. </w:t>
      </w:r>
    </w:p>
    <w:p w:rsidR="005D1830" w:rsidRPr="004F6F1B" w:rsidRDefault="005D1830" w:rsidP="004F6F1B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D12283">
        <w:rPr>
          <w:i/>
        </w:rPr>
        <w:t>Заключение:</w:t>
      </w:r>
      <w:r w:rsidRPr="004F6F1B">
        <w:t xml:space="preserve"> л</w:t>
      </w:r>
      <w:r w:rsidR="00DA3EF7" w:rsidRPr="004F6F1B">
        <w:t>юди давно открыли величайшую формулу обучения: знания становятся знаниями в полном смысле этого слова тогда, когда они приобретены самостоятельно.</w:t>
      </w:r>
    </w:p>
    <w:p w:rsidR="00304E8B" w:rsidRPr="004F6F1B" w:rsidRDefault="00304E8B" w:rsidP="004F6F1B">
      <w:pPr>
        <w:spacing w:line="276" w:lineRule="auto"/>
        <w:rPr>
          <w:bCs/>
        </w:rPr>
      </w:pPr>
    </w:p>
    <w:p w:rsidR="008C79F1" w:rsidRPr="004F6F1B" w:rsidRDefault="008C79F1" w:rsidP="004F6F1B">
      <w:pPr>
        <w:pStyle w:val="a3"/>
        <w:spacing w:line="276" w:lineRule="auto"/>
        <w:rPr>
          <w:sz w:val="24"/>
          <w:szCs w:val="24"/>
        </w:rPr>
      </w:pPr>
    </w:p>
    <w:sectPr w:rsidR="008C79F1" w:rsidRPr="004F6F1B" w:rsidSect="000478EF">
      <w:pgSz w:w="11906" w:h="16838"/>
      <w:pgMar w:top="993" w:right="566" w:bottom="99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B11"/>
    <w:multiLevelType w:val="hybridMultilevel"/>
    <w:tmpl w:val="DF16D5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CF1382"/>
    <w:multiLevelType w:val="multilevel"/>
    <w:tmpl w:val="759EA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5EC7D98"/>
    <w:multiLevelType w:val="hybridMultilevel"/>
    <w:tmpl w:val="6C521BA6"/>
    <w:lvl w:ilvl="0" w:tplc="AD3EC8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0AD6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CEE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48BC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C01D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E32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2A3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8CA9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42314"/>
    <w:multiLevelType w:val="hybridMultilevel"/>
    <w:tmpl w:val="6CBCC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E1617"/>
    <w:multiLevelType w:val="hybridMultilevel"/>
    <w:tmpl w:val="55947D8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4E8B"/>
    <w:rsid w:val="000478EF"/>
    <w:rsid w:val="000F4F67"/>
    <w:rsid w:val="00304E8B"/>
    <w:rsid w:val="00341729"/>
    <w:rsid w:val="00454EA7"/>
    <w:rsid w:val="004A21C2"/>
    <w:rsid w:val="004F6F1B"/>
    <w:rsid w:val="005D1830"/>
    <w:rsid w:val="008C79F1"/>
    <w:rsid w:val="00964721"/>
    <w:rsid w:val="009D5916"/>
    <w:rsid w:val="00BF25C6"/>
    <w:rsid w:val="00D12283"/>
    <w:rsid w:val="00DA3EF7"/>
    <w:rsid w:val="00E14812"/>
    <w:rsid w:val="00F9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E8B"/>
    <w:rPr>
      <w:sz w:val="22"/>
      <w:szCs w:val="22"/>
      <w:lang w:eastAsia="en-US"/>
    </w:rPr>
  </w:style>
  <w:style w:type="paragraph" w:styleId="a4">
    <w:name w:val="Normal (Web)"/>
    <w:basedOn w:val="a"/>
    <w:rsid w:val="00304E8B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rsid w:val="00DA3EF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A3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Пьянкова</dc:creator>
  <cp:keywords/>
  <cp:lastModifiedBy>1</cp:lastModifiedBy>
  <cp:revision>5</cp:revision>
  <dcterms:created xsi:type="dcterms:W3CDTF">2015-11-26T07:41:00Z</dcterms:created>
  <dcterms:modified xsi:type="dcterms:W3CDTF">2015-11-26T08:24:00Z</dcterms:modified>
</cp:coreProperties>
</file>