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E12" w:rsidRDefault="00647E12"/>
    <w:p w:rsidR="00647E12" w:rsidRPr="00E07A85" w:rsidRDefault="00647E12" w:rsidP="00647E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A85">
        <w:rPr>
          <w:rFonts w:ascii="Times New Roman" w:hAnsi="Times New Roman" w:cs="Times New Roman"/>
          <w:b/>
          <w:sz w:val="24"/>
          <w:szCs w:val="24"/>
        </w:rPr>
        <w:t>КЕЙС-ТЕХНОЛОГИИ</w:t>
      </w:r>
    </w:p>
    <w:p w:rsidR="00647E12" w:rsidRPr="00E07A85" w:rsidRDefault="00647E12" w:rsidP="00E07A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A85">
        <w:rPr>
          <w:rFonts w:ascii="Times New Roman" w:hAnsi="Times New Roman" w:cs="Times New Roman"/>
          <w:b/>
          <w:sz w:val="24"/>
          <w:szCs w:val="24"/>
        </w:rPr>
        <w:t>В НАЧАЛЬНОЙ ШКОЛЕ, КАК СРЕДСТВО РАЗВИТИЯ СМЫСЛОВОГО ЧТЕНИЯ И КОММУНИКАТИВНЫХ УУД</w:t>
      </w:r>
    </w:p>
    <w:p w:rsidR="00647E12" w:rsidRDefault="00647E12" w:rsidP="00E07A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7E12" w:rsidRPr="00E07A85" w:rsidRDefault="00647E12" w:rsidP="00647E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07A85">
        <w:rPr>
          <w:rFonts w:ascii="Times New Roman" w:hAnsi="Times New Roman" w:cs="Times New Roman"/>
          <w:sz w:val="24"/>
          <w:szCs w:val="24"/>
        </w:rPr>
        <w:t xml:space="preserve">И.В. Матвиенко, О.А. </w:t>
      </w:r>
      <w:proofErr w:type="spellStart"/>
      <w:r w:rsidRPr="00E07A85">
        <w:rPr>
          <w:rFonts w:ascii="Times New Roman" w:hAnsi="Times New Roman" w:cs="Times New Roman"/>
          <w:sz w:val="24"/>
          <w:szCs w:val="24"/>
        </w:rPr>
        <w:t>Трофимчик</w:t>
      </w:r>
      <w:proofErr w:type="spellEnd"/>
    </w:p>
    <w:p w:rsidR="00647E12" w:rsidRPr="00E07A85" w:rsidRDefault="00647E12" w:rsidP="00647E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07A85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E07A85">
        <w:rPr>
          <w:rFonts w:ascii="Times New Roman" w:hAnsi="Times New Roman" w:cs="Times New Roman"/>
          <w:sz w:val="24"/>
          <w:szCs w:val="24"/>
        </w:rPr>
        <w:t>Добрянская</w:t>
      </w:r>
      <w:proofErr w:type="spellEnd"/>
      <w:r w:rsidRPr="00E07A85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№3»,</w:t>
      </w:r>
    </w:p>
    <w:p w:rsidR="00647E12" w:rsidRPr="00E07A85" w:rsidRDefault="00647E12" w:rsidP="00647E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07A85">
        <w:rPr>
          <w:rFonts w:ascii="Times New Roman" w:hAnsi="Times New Roman" w:cs="Times New Roman"/>
          <w:sz w:val="24"/>
          <w:szCs w:val="24"/>
        </w:rPr>
        <w:t>учителя начальных классов</w:t>
      </w:r>
    </w:p>
    <w:p w:rsidR="00647E12" w:rsidRPr="00E07A85" w:rsidRDefault="00647E12" w:rsidP="00647E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07A85">
        <w:rPr>
          <w:rFonts w:ascii="Times New Roman" w:hAnsi="Times New Roman" w:cs="Times New Roman"/>
          <w:sz w:val="24"/>
          <w:szCs w:val="24"/>
        </w:rPr>
        <w:t>г.Добрянка</w:t>
      </w:r>
      <w:proofErr w:type="spellEnd"/>
      <w:r w:rsidRPr="00E07A85">
        <w:rPr>
          <w:rFonts w:ascii="Times New Roman" w:hAnsi="Times New Roman" w:cs="Times New Roman"/>
          <w:sz w:val="24"/>
          <w:szCs w:val="24"/>
        </w:rPr>
        <w:t>, Пермский край</w:t>
      </w:r>
    </w:p>
    <w:p w:rsidR="0009061C" w:rsidRPr="00647E12" w:rsidRDefault="0009061C" w:rsidP="00647E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47E12" w:rsidRPr="0009061C" w:rsidRDefault="00647E12" w:rsidP="0009061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9061C">
        <w:rPr>
          <w:color w:val="000000"/>
        </w:rPr>
        <w:t xml:space="preserve">Проблема усвоения знаний давно не дает покоя учителям. Практически любое действие человека в жизни, не только учеба, связана с необходимостью усвоения и переработки тех или иных знаний, той или иной информации. Научить учиться, а именно усваивать и должным образом перерабатывать информацию – главный тезис </w:t>
      </w:r>
      <w:proofErr w:type="spellStart"/>
      <w:r w:rsidRPr="0009061C">
        <w:rPr>
          <w:color w:val="000000"/>
        </w:rPr>
        <w:t>деятельностного</w:t>
      </w:r>
      <w:proofErr w:type="spellEnd"/>
      <w:r w:rsidRPr="0009061C">
        <w:rPr>
          <w:color w:val="000000"/>
        </w:rPr>
        <w:t xml:space="preserve"> подхода к обучению. </w:t>
      </w:r>
    </w:p>
    <w:p w:rsidR="00647E12" w:rsidRPr="0009061C" w:rsidRDefault="00647E12" w:rsidP="0009061C">
      <w:pPr>
        <w:spacing w:after="20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61C">
        <w:rPr>
          <w:rFonts w:ascii="Times New Roman" w:hAnsi="Times New Roman" w:cs="Times New Roman"/>
          <w:color w:val="000000"/>
          <w:sz w:val="24"/>
          <w:szCs w:val="24"/>
        </w:rPr>
        <w:t xml:space="preserve">Одной из новых форм эффективных технологий обучения является проблемно-ситуативное обучение с использованием кейсов. </w:t>
      </w:r>
      <w:r w:rsidRPr="0009061C">
        <w:rPr>
          <w:rFonts w:ascii="Times New Roman" w:hAnsi="Times New Roman" w:cs="Times New Roman"/>
          <w:bCs/>
          <w:iCs/>
          <w:sz w:val="24"/>
          <w:szCs w:val="24"/>
        </w:rPr>
        <w:t>Кейс - технологии относят к интерактивным методам обучения, они позволяют взаимодействовать всем учащимся, включая педагога.</w:t>
      </w:r>
      <w:r w:rsidRPr="0009061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47E12" w:rsidRPr="0009061C" w:rsidRDefault="00647E12" w:rsidP="0009061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9061C">
        <w:rPr>
          <w:color w:val="000000"/>
        </w:rPr>
        <w:t xml:space="preserve">Внедрение учебных кейсов в практику российского образования в настоящее время является весьма актуальной задачей. Кейс представляет собой описание конкретной реальной ситуации, подготовленное по определенному формату и предназначенное для обучения учащихся анализу разных видов информации, ее обобщению, навыкам формулирования проблемы и выработки возможных вариантов ее решения в соответствии с установленными критериями. </w:t>
      </w:r>
      <w:proofErr w:type="spellStart"/>
      <w:r w:rsidRPr="0009061C">
        <w:rPr>
          <w:color w:val="000000"/>
        </w:rPr>
        <w:t>Кейсовая</w:t>
      </w:r>
      <w:proofErr w:type="spellEnd"/>
      <w:r w:rsidRPr="0009061C">
        <w:rPr>
          <w:color w:val="000000"/>
        </w:rPr>
        <w:t xml:space="preserve"> технология (метод) обучения – это обучение действием. Суть кейс–метода состоит в том, что усвоение знаний и формирование умений есть результат активной самостоятельной деятельности учащихся по разрешению противоречий, в результате чего и происходит творческое овладение профессиональными знаниями, навыками, умениями и развитие мыслительных способностей. </w:t>
      </w:r>
    </w:p>
    <w:p w:rsidR="00647E12" w:rsidRPr="0009061C" w:rsidRDefault="00647E12" w:rsidP="0009061C">
      <w:pPr>
        <w:pStyle w:val="a3"/>
        <w:spacing w:before="0" w:beforeAutospacing="0" w:after="0" w:afterAutospacing="0"/>
        <w:ind w:firstLine="567"/>
        <w:jc w:val="both"/>
      </w:pPr>
    </w:p>
    <w:p w:rsidR="00647E12" w:rsidRPr="0009061C" w:rsidRDefault="00647E12" w:rsidP="0009061C">
      <w:pPr>
        <w:pStyle w:val="a3"/>
        <w:spacing w:before="0" w:beforeAutospacing="0" w:after="0" w:afterAutospacing="0"/>
        <w:ind w:firstLine="567"/>
        <w:jc w:val="both"/>
      </w:pPr>
      <w:r w:rsidRPr="0009061C">
        <w:rPr>
          <w:color w:val="000000"/>
        </w:rPr>
        <w:t>Термин «кейс-метод», «кейс-технология» в переводе с английского как понятие «</w:t>
      </w:r>
      <w:proofErr w:type="spellStart"/>
      <w:r w:rsidRPr="0009061C">
        <w:rPr>
          <w:color w:val="000000"/>
        </w:rPr>
        <w:t>case</w:t>
      </w:r>
      <w:proofErr w:type="spellEnd"/>
      <w:r w:rsidRPr="0009061C">
        <w:rPr>
          <w:color w:val="000000"/>
        </w:rPr>
        <w:t xml:space="preserve">» означает: </w:t>
      </w:r>
    </w:p>
    <w:p w:rsidR="00647E12" w:rsidRPr="0009061C" w:rsidRDefault="00647E12" w:rsidP="0009061C">
      <w:pPr>
        <w:pStyle w:val="a3"/>
        <w:spacing w:before="0" w:beforeAutospacing="0" w:after="0" w:afterAutospacing="0"/>
        <w:ind w:firstLine="567"/>
        <w:jc w:val="both"/>
      </w:pPr>
      <w:r w:rsidRPr="0009061C">
        <w:rPr>
          <w:color w:val="000000"/>
        </w:rPr>
        <w:t>1 - описание конкретной практической ситуации, методический прием обучения по принципу «от типичных ситуаций, примеров – к правилу, а не наоборот», предполагает активный метод обучения, основанный на рассмотрении конкретных (реальных) ситуаций из практики будущей деятельности обучающихся, т.е. использование методики ситуационного обучения «</w:t>
      </w:r>
      <w:proofErr w:type="spellStart"/>
      <w:r w:rsidRPr="0009061C">
        <w:rPr>
          <w:color w:val="000000"/>
        </w:rPr>
        <w:t>case</w:t>
      </w:r>
      <w:proofErr w:type="spellEnd"/>
      <w:r w:rsidRPr="0009061C">
        <w:rPr>
          <w:color w:val="000000"/>
        </w:rPr>
        <w:t xml:space="preserve"> – </w:t>
      </w:r>
      <w:proofErr w:type="spellStart"/>
      <w:r w:rsidRPr="0009061C">
        <w:rPr>
          <w:color w:val="000000"/>
        </w:rPr>
        <w:t>study</w:t>
      </w:r>
      <w:proofErr w:type="spellEnd"/>
      <w:r w:rsidRPr="0009061C">
        <w:rPr>
          <w:color w:val="000000"/>
        </w:rPr>
        <w:t xml:space="preserve">»; </w:t>
      </w:r>
    </w:p>
    <w:p w:rsidR="00647E12" w:rsidRPr="0009061C" w:rsidRDefault="00647E12" w:rsidP="0009061C">
      <w:pPr>
        <w:pStyle w:val="a3"/>
        <w:spacing w:before="0" w:beforeAutospacing="0" w:after="0" w:afterAutospacing="0"/>
        <w:ind w:firstLine="567"/>
        <w:jc w:val="both"/>
      </w:pPr>
      <w:r w:rsidRPr="0009061C">
        <w:rPr>
          <w:color w:val="000000"/>
        </w:rPr>
        <w:t xml:space="preserve">2 – набор специально разработанных учебно-методических материалов на различных носителях (печатных, аудио-, видео- и электронные материалы), выдаваемых учащимся (студентам) для самостоятельной работы. </w:t>
      </w:r>
    </w:p>
    <w:p w:rsidR="00647E12" w:rsidRPr="0009061C" w:rsidRDefault="00647E12" w:rsidP="0009061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61C">
        <w:rPr>
          <w:rFonts w:ascii="Times New Roman" w:hAnsi="Times New Roman" w:cs="Times New Roman"/>
          <w:color w:val="000000"/>
          <w:sz w:val="24"/>
          <w:szCs w:val="24"/>
        </w:rPr>
        <w:t>Преимуществом кейсов является возможность оптимально сочетать теорию и практику, что представляется достаточно важным при подготовке специалиста. Метод кейсов способствует развитию умения анализировать ситуации, оценивать альтернативы, выбирать оптимальный вариант и планировать его осуществление.</w:t>
      </w:r>
    </w:p>
    <w:p w:rsidR="00414C88" w:rsidRPr="0009061C" w:rsidRDefault="00414C88" w:rsidP="000906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61C">
        <w:rPr>
          <w:rFonts w:ascii="Times New Roman" w:hAnsi="Times New Roman" w:cs="Times New Roman"/>
          <w:b/>
          <w:iCs/>
          <w:sz w:val="24"/>
          <w:szCs w:val="24"/>
          <w:u w:val="single"/>
        </w:rPr>
        <w:t>Что дает использование кейс- технологии</w:t>
      </w:r>
    </w:p>
    <w:p w:rsidR="00414C88" w:rsidRPr="0009061C" w:rsidRDefault="00414C88" w:rsidP="000906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Педагогу</w:t>
      </w:r>
    </w:p>
    <w:p w:rsidR="00414C88" w:rsidRPr="00AF379E" w:rsidRDefault="00AF379E" w:rsidP="00AF379E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414C88" w:rsidRPr="00AF379E">
        <w:rPr>
          <w:rFonts w:ascii="Times New Roman" w:hAnsi="Times New Roman" w:cs="Times New Roman"/>
          <w:sz w:val="24"/>
          <w:szCs w:val="24"/>
        </w:rPr>
        <w:t>Доступ к базе современных учебно-методических материалов</w:t>
      </w:r>
    </w:p>
    <w:p w:rsidR="00414C88" w:rsidRPr="0009061C" w:rsidRDefault="00AF379E" w:rsidP="00AF379E">
      <w:pPr>
        <w:spacing w:after="20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4C88" w:rsidRPr="0009061C">
        <w:rPr>
          <w:rFonts w:ascii="Times New Roman" w:hAnsi="Times New Roman" w:cs="Times New Roman"/>
          <w:sz w:val="24"/>
          <w:szCs w:val="24"/>
        </w:rPr>
        <w:t xml:space="preserve">Организация гибкого учебного процесса </w:t>
      </w:r>
    </w:p>
    <w:p w:rsidR="00414C88" w:rsidRPr="0009061C" w:rsidRDefault="00AF379E" w:rsidP="00AF379E">
      <w:pPr>
        <w:spacing w:after="20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14C88" w:rsidRPr="0009061C">
        <w:rPr>
          <w:rFonts w:ascii="Times New Roman" w:hAnsi="Times New Roman" w:cs="Times New Roman"/>
          <w:sz w:val="24"/>
          <w:szCs w:val="24"/>
        </w:rPr>
        <w:t>Сокращение затрат времени на подготовку к урокам</w:t>
      </w:r>
    </w:p>
    <w:p w:rsidR="00414C88" w:rsidRPr="0009061C" w:rsidRDefault="00AF379E" w:rsidP="00AF379E">
      <w:pPr>
        <w:spacing w:after="20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4C88" w:rsidRPr="0009061C">
        <w:rPr>
          <w:rFonts w:ascii="Times New Roman" w:hAnsi="Times New Roman" w:cs="Times New Roman"/>
          <w:sz w:val="24"/>
          <w:szCs w:val="24"/>
        </w:rPr>
        <w:t>Беспрерывное повышение квалификации</w:t>
      </w:r>
    </w:p>
    <w:p w:rsidR="00414C88" w:rsidRPr="0009061C" w:rsidRDefault="00AF379E" w:rsidP="00AF379E">
      <w:pPr>
        <w:spacing w:after="20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4C88" w:rsidRPr="0009061C">
        <w:rPr>
          <w:rFonts w:ascii="Times New Roman" w:hAnsi="Times New Roman" w:cs="Times New Roman"/>
          <w:sz w:val="24"/>
          <w:szCs w:val="24"/>
        </w:rPr>
        <w:t>Возможность реализации некоторых элементов учебного процесса во внеурочное время</w:t>
      </w:r>
    </w:p>
    <w:p w:rsidR="00414C88" w:rsidRPr="0009061C" w:rsidRDefault="00414C88" w:rsidP="0009061C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Ученику</w:t>
      </w:r>
    </w:p>
    <w:p w:rsidR="00414C88" w:rsidRPr="0009061C" w:rsidRDefault="00AF379E" w:rsidP="00AF379E">
      <w:pPr>
        <w:spacing w:after="20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4C88" w:rsidRPr="0009061C">
        <w:rPr>
          <w:rFonts w:ascii="Times New Roman" w:hAnsi="Times New Roman" w:cs="Times New Roman"/>
          <w:sz w:val="24"/>
          <w:szCs w:val="24"/>
        </w:rPr>
        <w:t xml:space="preserve">Работа с дополнительными материалами </w:t>
      </w:r>
    </w:p>
    <w:p w:rsidR="00414C88" w:rsidRPr="0009061C" w:rsidRDefault="00AF379E" w:rsidP="00AF379E">
      <w:pPr>
        <w:spacing w:after="20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4C88" w:rsidRPr="0009061C">
        <w:rPr>
          <w:rFonts w:ascii="Times New Roman" w:hAnsi="Times New Roman" w:cs="Times New Roman"/>
          <w:sz w:val="24"/>
          <w:szCs w:val="24"/>
        </w:rPr>
        <w:t xml:space="preserve">Постоянный доступ к базе консультаций </w:t>
      </w:r>
    </w:p>
    <w:p w:rsidR="00414C88" w:rsidRPr="0009061C" w:rsidRDefault="00AF379E" w:rsidP="00AF379E">
      <w:pPr>
        <w:spacing w:after="20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4C88" w:rsidRPr="0009061C">
        <w:rPr>
          <w:rFonts w:ascii="Times New Roman" w:hAnsi="Times New Roman" w:cs="Times New Roman"/>
          <w:sz w:val="24"/>
          <w:szCs w:val="24"/>
        </w:rPr>
        <w:t>Возможность самому готовиться к аттестации</w:t>
      </w:r>
    </w:p>
    <w:p w:rsidR="00414C88" w:rsidRPr="0009061C" w:rsidRDefault="00AF379E" w:rsidP="00AF379E">
      <w:pPr>
        <w:spacing w:after="20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4C88" w:rsidRPr="0009061C">
        <w:rPr>
          <w:rFonts w:ascii="Times New Roman" w:hAnsi="Times New Roman" w:cs="Times New Roman"/>
          <w:sz w:val="24"/>
          <w:szCs w:val="24"/>
        </w:rPr>
        <w:t xml:space="preserve">Общение с другими </w:t>
      </w:r>
      <w:proofErr w:type="gramStart"/>
      <w:r w:rsidR="00414C88" w:rsidRPr="0009061C">
        <w:rPr>
          <w:rFonts w:ascii="Times New Roman" w:hAnsi="Times New Roman" w:cs="Times New Roman"/>
          <w:sz w:val="24"/>
          <w:szCs w:val="24"/>
        </w:rPr>
        <w:t>учащимися  в</w:t>
      </w:r>
      <w:proofErr w:type="gramEnd"/>
      <w:r w:rsidR="00414C88" w:rsidRPr="0009061C">
        <w:rPr>
          <w:rFonts w:ascii="Times New Roman" w:hAnsi="Times New Roman" w:cs="Times New Roman"/>
          <w:sz w:val="24"/>
          <w:szCs w:val="24"/>
        </w:rPr>
        <w:t xml:space="preserve"> группе</w:t>
      </w:r>
    </w:p>
    <w:p w:rsidR="00414C88" w:rsidRPr="0009061C" w:rsidRDefault="00AF379E" w:rsidP="00AF379E">
      <w:pPr>
        <w:spacing w:after="20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4C88" w:rsidRPr="0009061C">
        <w:rPr>
          <w:rFonts w:ascii="Times New Roman" w:hAnsi="Times New Roman" w:cs="Times New Roman"/>
          <w:sz w:val="24"/>
          <w:szCs w:val="24"/>
        </w:rPr>
        <w:t>Освоение современных информационных технологий</w:t>
      </w:r>
    </w:p>
    <w:p w:rsidR="00647E12" w:rsidRPr="0009061C" w:rsidRDefault="00647E12" w:rsidP="0009061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9061C">
        <w:rPr>
          <w:color w:val="000000"/>
        </w:rPr>
        <w:t xml:space="preserve">Технология работы с кейсом в учебном процессе сравнительно проста и включает в себя следующие этапы: </w:t>
      </w:r>
    </w:p>
    <w:p w:rsidR="00647E12" w:rsidRPr="0009061C" w:rsidRDefault="00647E12" w:rsidP="0009061C">
      <w:pPr>
        <w:pStyle w:val="a3"/>
        <w:spacing w:before="0" w:beforeAutospacing="0" w:after="0" w:afterAutospacing="0"/>
        <w:ind w:firstLine="567"/>
        <w:jc w:val="both"/>
      </w:pPr>
      <w:r w:rsidRPr="0009061C">
        <w:rPr>
          <w:color w:val="000000"/>
        </w:rPr>
        <w:t xml:space="preserve">-индивидуальная самостоятельная работы обучаемых с материалами кейса (идентификация проблемы, формулирование ключевых альтернатив, предложение решения или рекомендуемого действия); </w:t>
      </w:r>
    </w:p>
    <w:p w:rsidR="00647E12" w:rsidRPr="0009061C" w:rsidRDefault="00647E12" w:rsidP="0009061C">
      <w:pPr>
        <w:pStyle w:val="a3"/>
        <w:spacing w:before="0" w:beforeAutospacing="0" w:after="0" w:afterAutospacing="0"/>
        <w:ind w:firstLine="567"/>
        <w:jc w:val="both"/>
      </w:pPr>
      <w:r w:rsidRPr="0009061C">
        <w:rPr>
          <w:color w:val="000000"/>
        </w:rPr>
        <w:t xml:space="preserve">-работа в малых группах по согласованию видения ключевой проблемы и ее решений; </w:t>
      </w:r>
    </w:p>
    <w:p w:rsidR="00647E12" w:rsidRDefault="00647E12" w:rsidP="0009061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9061C">
        <w:rPr>
          <w:color w:val="000000"/>
        </w:rPr>
        <w:t xml:space="preserve">-презентация и экспертиза результатов малых групп на общей дискуссии (в рамках учебной группы). </w:t>
      </w:r>
    </w:p>
    <w:p w:rsidR="00AF379E" w:rsidRPr="0009061C" w:rsidRDefault="00AF379E" w:rsidP="0009061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414C88" w:rsidRPr="00AF379E" w:rsidRDefault="00414C88" w:rsidP="0009061C">
      <w:pPr>
        <w:pStyle w:val="Style2"/>
        <w:widowControl/>
        <w:spacing w:line="240" w:lineRule="auto"/>
        <w:ind w:firstLine="510"/>
        <w:rPr>
          <w:rStyle w:val="FontStyle21"/>
          <w:b/>
          <w:bCs/>
          <w:sz w:val="24"/>
          <w:szCs w:val="24"/>
        </w:rPr>
      </w:pPr>
      <w:r w:rsidRPr="00AF379E">
        <w:rPr>
          <w:rStyle w:val="FontStyle21"/>
          <w:b/>
          <w:bCs/>
          <w:sz w:val="24"/>
          <w:szCs w:val="24"/>
        </w:rPr>
        <w:t>Распределения функций между учащимися и преподавателем:</w:t>
      </w:r>
    </w:p>
    <w:p w:rsidR="00AF379E" w:rsidRPr="00AF379E" w:rsidRDefault="00AF379E" w:rsidP="0009061C">
      <w:pPr>
        <w:pStyle w:val="Style2"/>
        <w:widowControl/>
        <w:spacing w:line="240" w:lineRule="auto"/>
        <w:ind w:firstLine="510"/>
        <w:rPr>
          <w:rStyle w:val="FontStyle21"/>
          <w:b/>
          <w:sz w:val="24"/>
          <w:szCs w:val="24"/>
        </w:rPr>
      </w:pPr>
    </w:p>
    <w:tbl>
      <w:tblPr>
        <w:tblW w:w="9209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6"/>
        <w:gridCol w:w="3646"/>
        <w:gridCol w:w="4247"/>
      </w:tblGrid>
      <w:tr w:rsidR="00414C88" w:rsidRPr="0009061C" w:rsidTr="00414C88">
        <w:tc>
          <w:tcPr>
            <w:tcW w:w="1316" w:type="dxa"/>
          </w:tcPr>
          <w:p w:rsidR="00414C88" w:rsidRPr="0009061C" w:rsidRDefault="00414C88" w:rsidP="0009061C">
            <w:pPr>
              <w:pStyle w:val="Style8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09061C">
              <w:rPr>
                <w:rStyle w:val="FontStyle17"/>
                <w:sz w:val="24"/>
                <w:szCs w:val="24"/>
              </w:rPr>
              <w:t>Фаза работы</w:t>
            </w:r>
          </w:p>
        </w:tc>
        <w:tc>
          <w:tcPr>
            <w:tcW w:w="3646" w:type="dxa"/>
          </w:tcPr>
          <w:p w:rsidR="00414C88" w:rsidRPr="0009061C" w:rsidRDefault="00414C88" w:rsidP="0009061C">
            <w:pPr>
              <w:pStyle w:val="Style8"/>
              <w:widowControl/>
              <w:spacing w:line="240" w:lineRule="auto"/>
              <w:ind w:left="298" w:firstLine="87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09061C">
              <w:rPr>
                <w:rStyle w:val="FontStyle17"/>
                <w:sz w:val="24"/>
                <w:szCs w:val="24"/>
              </w:rPr>
              <w:t>Действия преподавателя</w:t>
            </w:r>
          </w:p>
        </w:tc>
        <w:tc>
          <w:tcPr>
            <w:tcW w:w="4247" w:type="dxa"/>
          </w:tcPr>
          <w:p w:rsidR="00414C88" w:rsidRPr="0009061C" w:rsidRDefault="00414C88" w:rsidP="0009061C">
            <w:pPr>
              <w:pStyle w:val="Style8"/>
              <w:widowControl/>
              <w:spacing w:line="240" w:lineRule="auto"/>
              <w:ind w:left="487" w:hanging="62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09061C">
              <w:rPr>
                <w:rStyle w:val="FontStyle17"/>
                <w:sz w:val="24"/>
                <w:szCs w:val="24"/>
              </w:rPr>
              <w:t>Действия учащегося</w:t>
            </w:r>
          </w:p>
        </w:tc>
      </w:tr>
      <w:tr w:rsidR="00414C88" w:rsidRPr="0009061C" w:rsidTr="00414C88">
        <w:tc>
          <w:tcPr>
            <w:tcW w:w="1316" w:type="dxa"/>
          </w:tcPr>
          <w:p w:rsidR="00414C88" w:rsidRPr="0009061C" w:rsidRDefault="00414C88" w:rsidP="0009061C">
            <w:pPr>
              <w:pStyle w:val="Style8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09061C">
              <w:rPr>
                <w:rStyle w:val="FontStyle16"/>
                <w:sz w:val="24"/>
                <w:szCs w:val="24"/>
              </w:rPr>
              <w:t xml:space="preserve">До </w:t>
            </w:r>
            <w:r w:rsidRPr="0009061C">
              <w:rPr>
                <w:rStyle w:val="FontStyle17"/>
                <w:b w:val="0"/>
                <w:sz w:val="24"/>
                <w:szCs w:val="24"/>
              </w:rPr>
              <w:t>занятия</w:t>
            </w:r>
          </w:p>
        </w:tc>
        <w:tc>
          <w:tcPr>
            <w:tcW w:w="3646" w:type="dxa"/>
          </w:tcPr>
          <w:p w:rsidR="00414C88" w:rsidRPr="0009061C" w:rsidRDefault="00414C88" w:rsidP="0009061C">
            <w:pPr>
              <w:pStyle w:val="Style7"/>
              <w:widowControl/>
              <w:tabs>
                <w:tab w:val="left" w:pos="235"/>
              </w:tabs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09061C">
              <w:rPr>
                <w:rStyle w:val="FontStyle17"/>
                <w:b w:val="0"/>
                <w:sz w:val="24"/>
                <w:szCs w:val="24"/>
              </w:rPr>
              <w:t>1.</w:t>
            </w:r>
            <w:r w:rsidRPr="0009061C">
              <w:rPr>
                <w:rStyle w:val="FontStyle17"/>
                <w:b w:val="0"/>
                <w:sz w:val="24"/>
                <w:szCs w:val="24"/>
              </w:rPr>
              <w:tab/>
              <w:t>Подбирает кейс</w:t>
            </w:r>
          </w:p>
          <w:p w:rsidR="00414C88" w:rsidRPr="0009061C" w:rsidRDefault="00414C88" w:rsidP="0009061C">
            <w:pPr>
              <w:pStyle w:val="Style7"/>
              <w:widowControl/>
              <w:tabs>
                <w:tab w:val="left" w:pos="238"/>
              </w:tabs>
              <w:spacing w:line="240" w:lineRule="auto"/>
              <w:ind w:left="2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09061C">
              <w:rPr>
                <w:rStyle w:val="FontStyle17"/>
                <w:b w:val="0"/>
                <w:sz w:val="24"/>
                <w:szCs w:val="24"/>
              </w:rPr>
              <w:t>2.</w:t>
            </w:r>
            <w:r w:rsidRPr="0009061C">
              <w:rPr>
                <w:rStyle w:val="FontStyle17"/>
                <w:b w:val="0"/>
                <w:sz w:val="24"/>
                <w:szCs w:val="24"/>
              </w:rPr>
              <w:tab/>
              <w:t>Определяет основные и</w:t>
            </w:r>
            <w:r w:rsidRPr="0009061C">
              <w:rPr>
                <w:rStyle w:val="FontStyle17"/>
                <w:b w:val="0"/>
                <w:sz w:val="24"/>
                <w:szCs w:val="24"/>
              </w:rPr>
              <w:br/>
              <w:t>вспомогательные материалы</w:t>
            </w:r>
            <w:r w:rsidRPr="0009061C">
              <w:rPr>
                <w:rStyle w:val="FontStyle17"/>
                <w:b w:val="0"/>
                <w:sz w:val="24"/>
                <w:szCs w:val="24"/>
              </w:rPr>
              <w:br/>
              <w:t>для подготовки учащихся</w:t>
            </w:r>
          </w:p>
          <w:p w:rsidR="00414C88" w:rsidRPr="0009061C" w:rsidRDefault="00414C88" w:rsidP="0009061C">
            <w:pPr>
              <w:pStyle w:val="Style7"/>
              <w:widowControl/>
              <w:tabs>
                <w:tab w:val="left" w:pos="238"/>
              </w:tabs>
              <w:spacing w:line="240" w:lineRule="auto"/>
              <w:ind w:left="2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09061C">
              <w:rPr>
                <w:rStyle w:val="FontStyle17"/>
                <w:b w:val="0"/>
                <w:sz w:val="24"/>
                <w:szCs w:val="24"/>
              </w:rPr>
              <w:t>3.</w:t>
            </w:r>
            <w:r w:rsidRPr="0009061C">
              <w:rPr>
                <w:rStyle w:val="FontStyle17"/>
                <w:b w:val="0"/>
                <w:sz w:val="24"/>
                <w:szCs w:val="24"/>
              </w:rPr>
              <w:tab/>
              <w:t>Разрабатывает сценарий</w:t>
            </w:r>
            <w:r w:rsidRPr="0009061C">
              <w:rPr>
                <w:rStyle w:val="FontStyle17"/>
                <w:b w:val="0"/>
                <w:sz w:val="24"/>
                <w:szCs w:val="24"/>
              </w:rPr>
              <w:br/>
              <w:t>занятия</w:t>
            </w:r>
          </w:p>
        </w:tc>
        <w:tc>
          <w:tcPr>
            <w:tcW w:w="4247" w:type="dxa"/>
          </w:tcPr>
          <w:p w:rsidR="00414C88" w:rsidRPr="0009061C" w:rsidRDefault="00414C88" w:rsidP="0009061C">
            <w:pPr>
              <w:pStyle w:val="Style7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09061C">
              <w:rPr>
                <w:rStyle w:val="FontStyle17"/>
                <w:b w:val="0"/>
                <w:sz w:val="24"/>
                <w:szCs w:val="24"/>
              </w:rPr>
              <w:t>1.Получает кейс и список рекомендованной литературы</w:t>
            </w:r>
          </w:p>
          <w:p w:rsidR="00414C88" w:rsidRPr="0009061C" w:rsidRDefault="00414C88" w:rsidP="0009061C">
            <w:pPr>
              <w:pStyle w:val="Style7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09061C">
              <w:rPr>
                <w:rStyle w:val="FontStyle17"/>
                <w:b w:val="0"/>
                <w:sz w:val="24"/>
                <w:szCs w:val="24"/>
              </w:rPr>
              <w:t>2.Индивидуально готовится</w:t>
            </w:r>
            <w:r w:rsidRPr="0009061C">
              <w:rPr>
                <w:rStyle w:val="FontStyle17"/>
                <w:b w:val="0"/>
                <w:sz w:val="24"/>
                <w:szCs w:val="24"/>
              </w:rPr>
              <w:br/>
              <w:t>к занятию</w:t>
            </w:r>
          </w:p>
        </w:tc>
      </w:tr>
      <w:tr w:rsidR="00414C88" w:rsidRPr="0009061C" w:rsidTr="00414C88">
        <w:tc>
          <w:tcPr>
            <w:tcW w:w="1316" w:type="dxa"/>
          </w:tcPr>
          <w:p w:rsidR="00414C88" w:rsidRPr="0009061C" w:rsidRDefault="00414C88" w:rsidP="0009061C">
            <w:pPr>
              <w:pStyle w:val="Style8"/>
              <w:widowControl/>
              <w:spacing w:line="240" w:lineRule="auto"/>
              <w:ind w:left="17" w:hanging="17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09061C">
              <w:rPr>
                <w:rStyle w:val="FontStyle16"/>
                <w:sz w:val="24"/>
                <w:szCs w:val="24"/>
              </w:rPr>
              <w:t xml:space="preserve">Во </w:t>
            </w:r>
            <w:r w:rsidRPr="0009061C">
              <w:rPr>
                <w:rStyle w:val="FontStyle17"/>
                <w:b w:val="0"/>
                <w:sz w:val="24"/>
                <w:szCs w:val="24"/>
              </w:rPr>
              <w:t>время занятия</w:t>
            </w:r>
          </w:p>
        </w:tc>
        <w:tc>
          <w:tcPr>
            <w:tcW w:w="3646" w:type="dxa"/>
          </w:tcPr>
          <w:p w:rsidR="00414C88" w:rsidRPr="0009061C" w:rsidRDefault="00414C88" w:rsidP="0009061C">
            <w:pPr>
              <w:pStyle w:val="Style7"/>
              <w:widowControl/>
              <w:tabs>
                <w:tab w:val="left" w:pos="235"/>
              </w:tabs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09061C">
              <w:rPr>
                <w:rStyle w:val="FontStyle17"/>
                <w:b w:val="0"/>
                <w:sz w:val="24"/>
                <w:szCs w:val="24"/>
              </w:rPr>
              <w:t>1.</w:t>
            </w:r>
            <w:r w:rsidRPr="0009061C">
              <w:rPr>
                <w:rStyle w:val="FontStyle17"/>
                <w:b w:val="0"/>
                <w:sz w:val="24"/>
                <w:szCs w:val="24"/>
              </w:rPr>
              <w:tab/>
              <w:t>Организует предварительное обсуждение кейса</w:t>
            </w:r>
          </w:p>
          <w:p w:rsidR="00414C88" w:rsidRPr="0009061C" w:rsidRDefault="00414C88" w:rsidP="0009061C">
            <w:pPr>
              <w:pStyle w:val="Style7"/>
              <w:widowControl/>
              <w:tabs>
                <w:tab w:val="left" w:pos="238"/>
              </w:tabs>
              <w:spacing w:line="240" w:lineRule="auto"/>
              <w:ind w:left="2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09061C">
              <w:rPr>
                <w:rStyle w:val="FontStyle17"/>
                <w:b w:val="0"/>
                <w:sz w:val="24"/>
                <w:szCs w:val="24"/>
              </w:rPr>
              <w:t>2.</w:t>
            </w:r>
            <w:r w:rsidRPr="0009061C">
              <w:rPr>
                <w:rStyle w:val="FontStyle17"/>
                <w:b w:val="0"/>
                <w:sz w:val="24"/>
                <w:szCs w:val="24"/>
              </w:rPr>
              <w:tab/>
              <w:t>Делит группу на подгруппы</w:t>
            </w:r>
          </w:p>
          <w:p w:rsidR="00414C88" w:rsidRPr="0009061C" w:rsidRDefault="00414C88" w:rsidP="0009061C">
            <w:pPr>
              <w:pStyle w:val="Style7"/>
              <w:widowControl/>
              <w:tabs>
                <w:tab w:val="left" w:pos="235"/>
              </w:tabs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09061C">
              <w:rPr>
                <w:rStyle w:val="FontStyle17"/>
                <w:b w:val="0"/>
                <w:sz w:val="24"/>
                <w:szCs w:val="24"/>
              </w:rPr>
              <w:t>3.</w:t>
            </w:r>
            <w:r w:rsidRPr="0009061C">
              <w:rPr>
                <w:rStyle w:val="FontStyle17"/>
                <w:b w:val="0"/>
                <w:sz w:val="24"/>
                <w:szCs w:val="24"/>
              </w:rPr>
              <w:tab/>
              <w:t>Руководит обсуждением</w:t>
            </w:r>
            <w:r w:rsidRPr="0009061C">
              <w:rPr>
                <w:rStyle w:val="FontStyle17"/>
                <w:b w:val="0"/>
                <w:sz w:val="24"/>
                <w:szCs w:val="24"/>
              </w:rPr>
              <w:br/>
              <w:t>кейса в подгруппах, обеспечивает учащихся дополнительными сведениями</w:t>
            </w:r>
          </w:p>
        </w:tc>
        <w:tc>
          <w:tcPr>
            <w:tcW w:w="4247" w:type="dxa"/>
          </w:tcPr>
          <w:p w:rsidR="00414C88" w:rsidRPr="0009061C" w:rsidRDefault="00414C88" w:rsidP="0009061C">
            <w:pPr>
              <w:pStyle w:val="Style7"/>
              <w:widowControl/>
              <w:tabs>
                <w:tab w:val="left" w:pos="233"/>
              </w:tabs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09061C">
              <w:rPr>
                <w:rStyle w:val="FontStyle17"/>
                <w:b w:val="0"/>
                <w:sz w:val="24"/>
                <w:szCs w:val="24"/>
              </w:rPr>
              <w:t>1.</w:t>
            </w:r>
            <w:r w:rsidRPr="0009061C">
              <w:rPr>
                <w:rStyle w:val="FontStyle17"/>
                <w:b w:val="0"/>
                <w:sz w:val="24"/>
                <w:szCs w:val="24"/>
              </w:rPr>
              <w:tab/>
              <w:t>Задает вопросы, углубляющие понимание кейса и проблемы</w:t>
            </w:r>
          </w:p>
          <w:p w:rsidR="00414C88" w:rsidRPr="0009061C" w:rsidRDefault="00414C88" w:rsidP="0009061C">
            <w:pPr>
              <w:pStyle w:val="Style7"/>
              <w:widowControl/>
              <w:tabs>
                <w:tab w:val="left" w:pos="233"/>
              </w:tabs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09061C">
              <w:rPr>
                <w:rStyle w:val="FontStyle17"/>
                <w:b w:val="0"/>
                <w:sz w:val="24"/>
                <w:szCs w:val="24"/>
              </w:rPr>
              <w:t>2.</w:t>
            </w:r>
            <w:r w:rsidRPr="0009061C">
              <w:rPr>
                <w:rStyle w:val="FontStyle17"/>
                <w:b w:val="0"/>
                <w:sz w:val="24"/>
                <w:szCs w:val="24"/>
              </w:rPr>
              <w:tab/>
              <w:t>Разрабатывает варианты</w:t>
            </w:r>
            <w:r w:rsidRPr="0009061C">
              <w:rPr>
                <w:rStyle w:val="FontStyle17"/>
                <w:b w:val="0"/>
                <w:sz w:val="24"/>
                <w:szCs w:val="24"/>
              </w:rPr>
              <w:br/>
              <w:t>решений, принимает во внимание мнения других</w:t>
            </w:r>
          </w:p>
          <w:p w:rsidR="00414C88" w:rsidRPr="0009061C" w:rsidRDefault="00414C88" w:rsidP="0009061C">
            <w:pPr>
              <w:pStyle w:val="Style7"/>
              <w:widowControl/>
              <w:tabs>
                <w:tab w:val="left" w:pos="233"/>
              </w:tabs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09061C">
              <w:rPr>
                <w:rStyle w:val="FontStyle17"/>
                <w:b w:val="0"/>
                <w:sz w:val="24"/>
                <w:szCs w:val="24"/>
              </w:rPr>
              <w:t>3.</w:t>
            </w:r>
            <w:r w:rsidRPr="0009061C">
              <w:rPr>
                <w:rStyle w:val="FontStyle17"/>
                <w:b w:val="0"/>
                <w:sz w:val="24"/>
                <w:szCs w:val="24"/>
              </w:rPr>
              <w:tab/>
              <w:t>Принимает или участвует в</w:t>
            </w:r>
            <w:r w:rsidRPr="0009061C">
              <w:rPr>
                <w:rStyle w:val="FontStyle17"/>
                <w:b w:val="0"/>
                <w:sz w:val="24"/>
                <w:szCs w:val="24"/>
              </w:rPr>
              <w:br/>
              <w:t>принятии решений</w:t>
            </w:r>
          </w:p>
        </w:tc>
      </w:tr>
      <w:tr w:rsidR="00414C88" w:rsidRPr="0009061C" w:rsidTr="00414C88">
        <w:tc>
          <w:tcPr>
            <w:tcW w:w="1316" w:type="dxa"/>
          </w:tcPr>
          <w:p w:rsidR="00414C88" w:rsidRPr="0009061C" w:rsidRDefault="00414C88" w:rsidP="0009061C">
            <w:pPr>
              <w:pStyle w:val="Style8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09061C">
              <w:rPr>
                <w:rStyle w:val="FontStyle17"/>
                <w:b w:val="0"/>
                <w:sz w:val="24"/>
                <w:szCs w:val="24"/>
              </w:rPr>
              <w:t>После занятия</w:t>
            </w:r>
          </w:p>
        </w:tc>
        <w:tc>
          <w:tcPr>
            <w:tcW w:w="3646" w:type="dxa"/>
          </w:tcPr>
          <w:p w:rsidR="00414C88" w:rsidRPr="0009061C" w:rsidRDefault="00414C88" w:rsidP="0009061C">
            <w:pPr>
              <w:pStyle w:val="Style7"/>
              <w:widowControl/>
              <w:tabs>
                <w:tab w:val="left" w:pos="233"/>
              </w:tabs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09061C">
              <w:rPr>
                <w:rStyle w:val="FontStyle17"/>
                <w:b w:val="0"/>
                <w:sz w:val="24"/>
                <w:szCs w:val="24"/>
              </w:rPr>
              <w:t>1.</w:t>
            </w:r>
            <w:r w:rsidRPr="0009061C">
              <w:rPr>
                <w:rStyle w:val="FontStyle17"/>
                <w:b w:val="0"/>
                <w:sz w:val="24"/>
                <w:szCs w:val="24"/>
              </w:rPr>
              <w:tab/>
              <w:t>Оценивает работу учащихся</w:t>
            </w:r>
          </w:p>
          <w:p w:rsidR="00414C88" w:rsidRPr="0009061C" w:rsidRDefault="00414C88" w:rsidP="0009061C">
            <w:pPr>
              <w:pStyle w:val="Style7"/>
              <w:widowControl/>
              <w:tabs>
                <w:tab w:val="left" w:pos="235"/>
              </w:tabs>
              <w:spacing w:line="240" w:lineRule="auto"/>
              <w:ind w:left="2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09061C">
              <w:rPr>
                <w:rStyle w:val="FontStyle17"/>
                <w:b w:val="0"/>
                <w:sz w:val="24"/>
                <w:szCs w:val="24"/>
              </w:rPr>
              <w:t>2.</w:t>
            </w:r>
            <w:r w:rsidRPr="0009061C">
              <w:rPr>
                <w:rStyle w:val="FontStyle17"/>
                <w:b w:val="0"/>
                <w:sz w:val="24"/>
                <w:szCs w:val="24"/>
              </w:rPr>
              <w:tab/>
              <w:t>Оценивает принятые решения и поставленные вопросы</w:t>
            </w:r>
          </w:p>
        </w:tc>
        <w:tc>
          <w:tcPr>
            <w:tcW w:w="4247" w:type="dxa"/>
          </w:tcPr>
          <w:p w:rsidR="00414C88" w:rsidRPr="0009061C" w:rsidRDefault="00414C88" w:rsidP="0009061C">
            <w:pPr>
              <w:pStyle w:val="Style8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09061C">
              <w:rPr>
                <w:rStyle w:val="FontStyle17"/>
                <w:b w:val="0"/>
                <w:sz w:val="24"/>
                <w:szCs w:val="24"/>
              </w:rPr>
              <w:t>Составляет письменный отчет о занятии по заданной форме</w:t>
            </w:r>
          </w:p>
        </w:tc>
      </w:tr>
    </w:tbl>
    <w:p w:rsidR="00647E12" w:rsidRPr="0009061C" w:rsidRDefault="00647E12" w:rsidP="000906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79E" w:rsidRDefault="00AF379E" w:rsidP="00090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14C88" w:rsidRPr="00414C88" w:rsidRDefault="001C0243" w:rsidP="00090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0906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</w:t>
      </w:r>
      <w:r w:rsidR="00414C88" w:rsidRPr="00414C8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спользование кейс-метода на уроках литературного чтения в начальной школе</w:t>
      </w:r>
    </w:p>
    <w:p w:rsidR="001C0243" w:rsidRPr="0009061C" w:rsidRDefault="001C0243" w:rsidP="00AF379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090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Нами разработаны и апробированы кейс-технологии по литературному чтению во 2 – 4 классах. </w:t>
      </w:r>
      <w:r w:rsidRPr="00414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использования этой технологии, у учащихся появляется опыт принятия решений, действий в новой ситуации, решения проблем, умения работать с текстом, происходит соотнесение теоретических и практических знаний, овладение практическими навыками.</w:t>
      </w:r>
    </w:p>
    <w:p w:rsidR="001C0243" w:rsidRPr="00AF379E" w:rsidRDefault="00414C88" w:rsidP="000906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4C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Основными задачами кейс-метода являются: </w:t>
      </w:r>
    </w:p>
    <w:p w:rsidR="001C0243" w:rsidRPr="0009061C" w:rsidRDefault="001C0243" w:rsidP="000906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14C88" w:rsidRPr="00414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анализа</w:t>
      </w:r>
      <w:r w:rsidRPr="00090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 и постановки проблемы;</w:t>
      </w:r>
      <w:r w:rsidR="00414C88" w:rsidRPr="00414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C0243" w:rsidRPr="0009061C" w:rsidRDefault="001C0243" w:rsidP="000906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14C88" w:rsidRPr="00414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ясного и точного изло</w:t>
      </w:r>
      <w:r w:rsidRPr="00090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жения собственной точки зрения;</w:t>
      </w:r>
    </w:p>
    <w:p w:rsidR="00414C88" w:rsidRDefault="001C0243" w:rsidP="000906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14C88" w:rsidRPr="00414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самостоятельного принятия решения на основе группового анализа.</w:t>
      </w:r>
    </w:p>
    <w:p w:rsidR="00414C88" w:rsidRPr="00414C88" w:rsidRDefault="00414C88" w:rsidP="00AF379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414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отличия кейса от учебной задачи состоят в том, что в кейсе зачастую отсутствует чёткий набор условий; учащийся сам выбирает наиболее значимые условия; алгоритм решения разрабатывается самостоятельно; не существует однозначного решения.</w:t>
      </w:r>
    </w:p>
    <w:p w:rsidR="00414C88" w:rsidRDefault="001C0243" w:rsidP="00AF379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жизненный опыт</w:t>
      </w:r>
      <w:r w:rsidR="00414C88" w:rsidRPr="00414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учащихся младших классов </w:t>
      </w:r>
      <w:r w:rsidRPr="00090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небольшой, </w:t>
      </w:r>
      <w:r w:rsidR="00414C88" w:rsidRPr="00414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обучения на примере конкретной ситуации позволяет сформировать у детей 7-10 лет высокую мотивацию к учёбе. А так как отличительной особенностью технологии обучения на конкретной ситуации является работа в малых группах, то она позволяет развивать такие личностные качества младшего школьника как способность к сотрудничеству, чувство лидерства и ответственности за решение группы, и даже можно говорить о начальных стадиях формирования основ деловой этики.</w:t>
      </w:r>
    </w:p>
    <w:p w:rsidR="002D3B55" w:rsidRPr="0009061C" w:rsidRDefault="002D3B55" w:rsidP="00AF379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Предлагаем рассмотреть один из разработанных кейсов по литературному чтению. </w:t>
      </w:r>
    </w:p>
    <w:p w:rsidR="001C0243" w:rsidRPr="0009061C" w:rsidRDefault="001C0243" w:rsidP="00090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06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Кейс-те</w:t>
      </w:r>
      <w:r w:rsidR="002D3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хнология</w:t>
      </w:r>
      <w:r w:rsidRPr="000906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3 класс </w:t>
      </w:r>
    </w:p>
    <w:p w:rsidR="001C0243" w:rsidRPr="0009061C" w:rsidRDefault="001C0243" w:rsidP="0009061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9061C">
        <w:rPr>
          <w:rFonts w:ascii="Times New Roman" w:hAnsi="Times New Roman" w:cs="Times New Roman"/>
          <w:b/>
          <w:sz w:val="24"/>
          <w:szCs w:val="24"/>
          <w:lang w:eastAsia="ru-RU"/>
        </w:rPr>
        <w:t>"Хорошее" В.А. Осеева</w:t>
      </w:r>
    </w:p>
    <w:p w:rsidR="001C0243" w:rsidRPr="0009061C" w:rsidRDefault="001C0243" w:rsidP="0009061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61C">
        <w:rPr>
          <w:rFonts w:ascii="Times New Roman" w:hAnsi="Times New Roman" w:cs="Times New Roman"/>
          <w:sz w:val="24"/>
          <w:szCs w:val="24"/>
          <w:lang w:eastAsia="ru-RU"/>
        </w:rPr>
        <w:t xml:space="preserve">Проснулся </w:t>
      </w:r>
      <w:proofErr w:type="spellStart"/>
      <w:r w:rsidRPr="0009061C">
        <w:rPr>
          <w:rFonts w:ascii="Times New Roman" w:hAnsi="Times New Roman" w:cs="Times New Roman"/>
          <w:sz w:val="24"/>
          <w:szCs w:val="24"/>
          <w:lang w:eastAsia="ru-RU"/>
        </w:rPr>
        <w:t>Юрик</w:t>
      </w:r>
      <w:proofErr w:type="spellEnd"/>
      <w:r w:rsidRPr="0009061C">
        <w:rPr>
          <w:rFonts w:ascii="Times New Roman" w:hAnsi="Times New Roman" w:cs="Times New Roman"/>
          <w:sz w:val="24"/>
          <w:szCs w:val="24"/>
          <w:lang w:eastAsia="ru-RU"/>
        </w:rPr>
        <w:t xml:space="preserve"> утром. Посмотрел </w:t>
      </w:r>
      <w:bookmarkStart w:id="0" w:name="_GoBack"/>
      <w:bookmarkEnd w:id="0"/>
      <w:r w:rsidRPr="0009061C">
        <w:rPr>
          <w:rFonts w:ascii="Times New Roman" w:hAnsi="Times New Roman" w:cs="Times New Roman"/>
          <w:sz w:val="24"/>
          <w:szCs w:val="24"/>
          <w:lang w:eastAsia="ru-RU"/>
        </w:rPr>
        <w:t>в окно. Солнце светит. Денёк хороший. И захотелось мальчику самому что-нибудь хорошее сделать.</w:t>
      </w:r>
    </w:p>
    <w:p w:rsidR="001C0243" w:rsidRPr="0009061C" w:rsidRDefault="001C0243" w:rsidP="0009061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61C">
        <w:rPr>
          <w:rFonts w:ascii="Times New Roman" w:hAnsi="Times New Roman" w:cs="Times New Roman"/>
          <w:sz w:val="24"/>
          <w:szCs w:val="24"/>
          <w:lang w:eastAsia="ru-RU"/>
        </w:rPr>
        <w:t>Вот сидит он и думает: "Что, если б моя сестрёнка тонула, а я бы её спас!"</w:t>
      </w:r>
    </w:p>
    <w:p w:rsidR="001C0243" w:rsidRPr="0009061C" w:rsidRDefault="001C0243" w:rsidP="0009061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61C">
        <w:rPr>
          <w:rFonts w:ascii="Times New Roman" w:hAnsi="Times New Roman" w:cs="Times New Roman"/>
          <w:sz w:val="24"/>
          <w:szCs w:val="24"/>
          <w:lang w:eastAsia="ru-RU"/>
        </w:rPr>
        <w:t>А сестрёнка тут как тут:</w:t>
      </w:r>
    </w:p>
    <w:p w:rsidR="001C0243" w:rsidRPr="0009061C" w:rsidRDefault="001C0243" w:rsidP="0009061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61C">
        <w:rPr>
          <w:rFonts w:ascii="Times New Roman" w:hAnsi="Times New Roman" w:cs="Times New Roman"/>
          <w:sz w:val="24"/>
          <w:szCs w:val="24"/>
          <w:lang w:eastAsia="ru-RU"/>
        </w:rPr>
        <w:t>- Погуляй со мной, Юра!</w:t>
      </w:r>
    </w:p>
    <w:p w:rsidR="001C0243" w:rsidRPr="0009061C" w:rsidRDefault="001C0243" w:rsidP="0009061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61C">
        <w:rPr>
          <w:rFonts w:ascii="Times New Roman" w:hAnsi="Times New Roman" w:cs="Times New Roman"/>
          <w:sz w:val="24"/>
          <w:szCs w:val="24"/>
          <w:lang w:eastAsia="ru-RU"/>
        </w:rPr>
        <w:t>- Уходи, не мешай думать! Обиделась сестрёнка, отошла. А Юра думает: "Вот если б на няню волки напали, а я бы их застрелил!"</w:t>
      </w:r>
    </w:p>
    <w:p w:rsidR="001C0243" w:rsidRPr="0009061C" w:rsidRDefault="001C0243" w:rsidP="0009061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61C">
        <w:rPr>
          <w:rFonts w:ascii="Times New Roman" w:hAnsi="Times New Roman" w:cs="Times New Roman"/>
          <w:sz w:val="24"/>
          <w:szCs w:val="24"/>
          <w:lang w:eastAsia="ru-RU"/>
        </w:rPr>
        <w:t>А няня тут как тут:</w:t>
      </w:r>
    </w:p>
    <w:p w:rsidR="001C0243" w:rsidRPr="0009061C" w:rsidRDefault="001C0243" w:rsidP="0009061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61C">
        <w:rPr>
          <w:rFonts w:ascii="Times New Roman" w:hAnsi="Times New Roman" w:cs="Times New Roman"/>
          <w:sz w:val="24"/>
          <w:szCs w:val="24"/>
          <w:lang w:eastAsia="ru-RU"/>
        </w:rPr>
        <w:t>- Убери посуду, Юрочка.</w:t>
      </w:r>
    </w:p>
    <w:p w:rsidR="001C0243" w:rsidRPr="0009061C" w:rsidRDefault="001C0243" w:rsidP="0009061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61C">
        <w:rPr>
          <w:rFonts w:ascii="Times New Roman" w:hAnsi="Times New Roman" w:cs="Times New Roman"/>
          <w:sz w:val="24"/>
          <w:szCs w:val="24"/>
          <w:lang w:eastAsia="ru-RU"/>
        </w:rPr>
        <w:t>- Убери сама - некогда мне!</w:t>
      </w:r>
    </w:p>
    <w:p w:rsidR="001C0243" w:rsidRPr="0009061C" w:rsidRDefault="001C0243" w:rsidP="0009061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61C">
        <w:rPr>
          <w:rFonts w:ascii="Times New Roman" w:hAnsi="Times New Roman" w:cs="Times New Roman"/>
          <w:sz w:val="24"/>
          <w:szCs w:val="24"/>
          <w:lang w:eastAsia="ru-RU"/>
        </w:rPr>
        <w:t xml:space="preserve">Покачала головой няня. А Юра опять думает: "Вот если б </w:t>
      </w:r>
      <w:proofErr w:type="spellStart"/>
      <w:r w:rsidRPr="0009061C">
        <w:rPr>
          <w:rFonts w:ascii="Times New Roman" w:hAnsi="Times New Roman" w:cs="Times New Roman"/>
          <w:sz w:val="24"/>
          <w:szCs w:val="24"/>
          <w:lang w:eastAsia="ru-RU"/>
        </w:rPr>
        <w:t>Трезорка</w:t>
      </w:r>
      <w:proofErr w:type="spellEnd"/>
      <w:r w:rsidRPr="0009061C">
        <w:rPr>
          <w:rFonts w:ascii="Times New Roman" w:hAnsi="Times New Roman" w:cs="Times New Roman"/>
          <w:sz w:val="24"/>
          <w:szCs w:val="24"/>
          <w:lang w:eastAsia="ru-RU"/>
        </w:rPr>
        <w:t xml:space="preserve"> в колодец упал, а я бы его вытащил!"</w:t>
      </w:r>
    </w:p>
    <w:p w:rsidR="001C0243" w:rsidRPr="0009061C" w:rsidRDefault="001C0243" w:rsidP="0009061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61C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09061C">
        <w:rPr>
          <w:rFonts w:ascii="Times New Roman" w:hAnsi="Times New Roman" w:cs="Times New Roman"/>
          <w:sz w:val="24"/>
          <w:szCs w:val="24"/>
          <w:lang w:eastAsia="ru-RU"/>
        </w:rPr>
        <w:t>Трезорка</w:t>
      </w:r>
      <w:proofErr w:type="spellEnd"/>
      <w:r w:rsidRPr="0009061C">
        <w:rPr>
          <w:rFonts w:ascii="Times New Roman" w:hAnsi="Times New Roman" w:cs="Times New Roman"/>
          <w:sz w:val="24"/>
          <w:szCs w:val="24"/>
          <w:lang w:eastAsia="ru-RU"/>
        </w:rPr>
        <w:t xml:space="preserve"> тут как тут. Хвостом виляет: "Дай мне попить, Юра!"</w:t>
      </w:r>
    </w:p>
    <w:p w:rsidR="001C0243" w:rsidRPr="0009061C" w:rsidRDefault="001C0243" w:rsidP="0009061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61C">
        <w:rPr>
          <w:rFonts w:ascii="Times New Roman" w:hAnsi="Times New Roman" w:cs="Times New Roman"/>
          <w:sz w:val="24"/>
          <w:szCs w:val="24"/>
          <w:lang w:eastAsia="ru-RU"/>
        </w:rPr>
        <w:t xml:space="preserve">- Пошёл вон! Не мешай думать! Закрыл </w:t>
      </w:r>
      <w:proofErr w:type="spellStart"/>
      <w:r w:rsidRPr="0009061C">
        <w:rPr>
          <w:rFonts w:ascii="Times New Roman" w:hAnsi="Times New Roman" w:cs="Times New Roman"/>
          <w:sz w:val="24"/>
          <w:szCs w:val="24"/>
          <w:lang w:eastAsia="ru-RU"/>
        </w:rPr>
        <w:t>Трезорка</w:t>
      </w:r>
      <w:proofErr w:type="spellEnd"/>
      <w:r w:rsidRPr="0009061C">
        <w:rPr>
          <w:rFonts w:ascii="Times New Roman" w:hAnsi="Times New Roman" w:cs="Times New Roman"/>
          <w:sz w:val="24"/>
          <w:szCs w:val="24"/>
          <w:lang w:eastAsia="ru-RU"/>
        </w:rPr>
        <w:t xml:space="preserve"> пасть, полез в кусты.</w:t>
      </w:r>
    </w:p>
    <w:p w:rsidR="001C0243" w:rsidRPr="0009061C" w:rsidRDefault="001C0243" w:rsidP="0009061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61C">
        <w:rPr>
          <w:rFonts w:ascii="Times New Roman" w:hAnsi="Times New Roman" w:cs="Times New Roman"/>
          <w:sz w:val="24"/>
          <w:szCs w:val="24"/>
          <w:lang w:eastAsia="ru-RU"/>
        </w:rPr>
        <w:t>А Юра к маме пошёл:</w:t>
      </w:r>
    </w:p>
    <w:p w:rsidR="001C0243" w:rsidRPr="0009061C" w:rsidRDefault="001C0243" w:rsidP="0009061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61C">
        <w:rPr>
          <w:rFonts w:ascii="Times New Roman" w:hAnsi="Times New Roman" w:cs="Times New Roman"/>
          <w:sz w:val="24"/>
          <w:szCs w:val="24"/>
          <w:lang w:eastAsia="ru-RU"/>
        </w:rPr>
        <w:t>- Что бы мне такое хорошее сделать? Погладила мама Юру по голове:</w:t>
      </w:r>
    </w:p>
    <w:p w:rsidR="001C0243" w:rsidRDefault="001C0243" w:rsidP="0009061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61C">
        <w:rPr>
          <w:rFonts w:ascii="Times New Roman" w:hAnsi="Times New Roman" w:cs="Times New Roman"/>
          <w:sz w:val="24"/>
          <w:szCs w:val="24"/>
          <w:lang w:eastAsia="ru-RU"/>
        </w:rPr>
        <w:t>- Погуляй с сестрёнкой, помоги няне посуду убрать, дай водички Трезору.</w:t>
      </w:r>
    </w:p>
    <w:p w:rsidR="00AF379E" w:rsidRPr="0009061C" w:rsidRDefault="00AF379E" w:rsidP="0009061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0243" w:rsidRPr="0009061C" w:rsidRDefault="001C0243" w:rsidP="000906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1C">
        <w:rPr>
          <w:rFonts w:ascii="Times New Roman" w:hAnsi="Times New Roman" w:cs="Times New Roman"/>
          <w:b/>
          <w:bCs/>
          <w:sz w:val="24"/>
          <w:szCs w:val="24"/>
        </w:rPr>
        <w:t>Кейс № 1.</w:t>
      </w:r>
      <w:r w:rsidRPr="00090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243" w:rsidRPr="0009061C" w:rsidRDefault="001C0243" w:rsidP="000906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1C">
        <w:rPr>
          <w:rFonts w:ascii="Times New Roman" w:hAnsi="Times New Roman" w:cs="Times New Roman"/>
          <w:b/>
          <w:bCs/>
          <w:sz w:val="24"/>
          <w:szCs w:val="24"/>
        </w:rPr>
        <w:t>«Добрые дела красят человека …»</w:t>
      </w:r>
      <w:r w:rsidRPr="0009061C">
        <w:rPr>
          <w:rFonts w:ascii="Times New Roman" w:hAnsi="Times New Roman" w:cs="Times New Roman"/>
          <w:sz w:val="24"/>
          <w:szCs w:val="24"/>
        </w:rPr>
        <w:t>.</w:t>
      </w:r>
    </w:p>
    <w:p w:rsidR="001C0243" w:rsidRPr="0009061C" w:rsidRDefault="001C0243" w:rsidP="0009061C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06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к кейсу:</w:t>
      </w:r>
    </w:p>
    <w:p w:rsidR="001C0243" w:rsidRPr="0009061C" w:rsidRDefault="001C0243" w:rsidP="000906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61C">
        <w:rPr>
          <w:rFonts w:ascii="Times New Roman" w:hAnsi="Times New Roman" w:cs="Times New Roman"/>
          <w:bCs/>
          <w:sz w:val="24"/>
          <w:szCs w:val="24"/>
        </w:rPr>
        <w:t>«Принять» на себя предложенную «роль»: Юра</w:t>
      </w:r>
    </w:p>
    <w:p w:rsidR="001C0243" w:rsidRPr="0009061C" w:rsidRDefault="001C0243" w:rsidP="000906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9061C">
        <w:rPr>
          <w:rFonts w:ascii="Times New Roman" w:hAnsi="Times New Roman" w:cs="Times New Roman"/>
          <w:bCs/>
          <w:sz w:val="24"/>
          <w:szCs w:val="24"/>
        </w:rPr>
        <w:t xml:space="preserve">Обозначить точку зрения </w:t>
      </w:r>
      <w:proofErr w:type="gramStart"/>
      <w:r w:rsidRPr="0009061C">
        <w:rPr>
          <w:rFonts w:ascii="Times New Roman" w:hAnsi="Times New Roman" w:cs="Times New Roman"/>
          <w:bCs/>
          <w:sz w:val="24"/>
          <w:szCs w:val="24"/>
          <w:u w:val="single"/>
        </w:rPr>
        <w:t>героя</w:t>
      </w:r>
      <w:r w:rsidRPr="0009061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9061C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gramEnd"/>
      <w:r w:rsidRPr="0009061C">
        <w:rPr>
          <w:rFonts w:ascii="Times New Roman" w:hAnsi="Times New Roman" w:cs="Times New Roman"/>
          <w:bCs/>
          <w:i/>
          <w:sz w:val="24"/>
          <w:szCs w:val="24"/>
        </w:rPr>
        <w:t>на основании текста рассказа).</w:t>
      </w:r>
    </w:p>
    <w:p w:rsidR="001C0243" w:rsidRPr="0009061C" w:rsidRDefault="001C0243" w:rsidP="000906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61C">
        <w:rPr>
          <w:rFonts w:ascii="Times New Roman" w:hAnsi="Times New Roman" w:cs="Times New Roman"/>
          <w:bCs/>
          <w:sz w:val="24"/>
          <w:szCs w:val="24"/>
        </w:rPr>
        <w:t>Выделить одну-две главные проблемы, аргументировать этот выбор.</w:t>
      </w:r>
    </w:p>
    <w:p w:rsidR="001C0243" w:rsidRPr="0009061C" w:rsidRDefault="001C0243" w:rsidP="000906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9061C">
        <w:rPr>
          <w:rFonts w:ascii="Times New Roman" w:hAnsi="Times New Roman" w:cs="Times New Roman"/>
          <w:bCs/>
          <w:sz w:val="24"/>
          <w:szCs w:val="24"/>
        </w:rPr>
        <w:t xml:space="preserve">Найти пути решения проблем, выход из ситуации </w:t>
      </w:r>
      <w:r w:rsidRPr="0009061C">
        <w:rPr>
          <w:rFonts w:ascii="Times New Roman" w:hAnsi="Times New Roman" w:cs="Times New Roman"/>
          <w:bCs/>
          <w:i/>
          <w:sz w:val="24"/>
          <w:szCs w:val="24"/>
        </w:rPr>
        <w:t xml:space="preserve">(что мог сделать главный герой, какие советы вы можете дать герою). </w:t>
      </w:r>
    </w:p>
    <w:p w:rsidR="001C0243" w:rsidRPr="0009061C" w:rsidRDefault="001C0243" w:rsidP="000906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61C">
        <w:rPr>
          <w:rFonts w:ascii="Times New Roman" w:hAnsi="Times New Roman" w:cs="Times New Roman"/>
          <w:bCs/>
          <w:sz w:val="24"/>
          <w:szCs w:val="24"/>
        </w:rPr>
        <w:t xml:space="preserve">Выбрать форму презентации полученных результатов </w:t>
      </w:r>
      <w:r w:rsidRPr="0009061C">
        <w:rPr>
          <w:rFonts w:ascii="Times New Roman" w:hAnsi="Times New Roman" w:cs="Times New Roman"/>
          <w:bCs/>
          <w:i/>
          <w:sz w:val="24"/>
          <w:szCs w:val="24"/>
        </w:rPr>
        <w:t xml:space="preserve">(форма выступления, где можно рассказать, </w:t>
      </w:r>
      <w:proofErr w:type="gramStart"/>
      <w:r w:rsidRPr="0009061C">
        <w:rPr>
          <w:rFonts w:ascii="Times New Roman" w:hAnsi="Times New Roman" w:cs="Times New Roman"/>
          <w:bCs/>
          <w:i/>
          <w:sz w:val="24"/>
          <w:szCs w:val="24"/>
        </w:rPr>
        <w:t>нарисовать  или</w:t>
      </w:r>
      <w:proofErr w:type="gramEnd"/>
      <w:r w:rsidRPr="0009061C">
        <w:rPr>
          <w:rFonts w:ascii="Times New Roman" w:hAnsi="Times New Roman" w:cs="Times New Roman"/>
          <w:bCs/>
          <w:i/>
          <w:sz w:val="24"/>
          <w:szCs w:val="24"/>
        </w:rPr>
        <w:t xml:space="preserve"> проиграть новую ситуацию).</w:t>
      </w:r>
    </w:p>
    <w:p w:rsidR="001C0243" w:rsidRPr="0009061C" w:rsidRDefault="001C0243" w:rsidP="000906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61C">
        <w:rPr>
          <w:rFonts w:ascii="Times New Roman" w:hAnsi="Times New Roman" w:cs="Times New Roman"/>
          <w:bCs/>
          <w:sz w:val="24"/>
          <w:szCs w:val="24"/>
        </w:rPr>
        <w:t>Выступление: представить проект на обсуждение (5 минут) и ответить на вопросы (5 минут).</w:t>
      </w:r>
    </w:p>
    <w:p w:rsidR="001C0243" w:rsidRPr="0009061C" w:rsidRDefault="001C0243" w:rsidP="000906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243" w:rsidRPr="0009061C" w:rsidRDefault="001C0243" w:rsidP="0009061C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61C">
        <w:rPr>
          <w:rFonts w:ascii="Times New Roman" w:hAnsi="Times New Roman" w:cs="Times New Roman"/>
          <w:bCs/>
          <w:sz w:val="24"/>
          <w:szCs w:val="24"/>
        </w:rPr>
        <w:t xml:space="preserve">Работа внутри группы должна быть организована по принципу распределения ролей в эффективной команде. Роли в группе: секретарь, автор (рассказчик), иллюстратор и другие. </w:t>
      </w:r>
    </w:p>
    <w:p w:rsidR="0009061C" w:rsidRDefault="001C0243" w:rsidP="00AF379E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gramStart"/>
      <w:r w:rsidRPr="0009061C">
        <w:rPr>
          <w:rFonts w:ascii="Times New Roman" w:hAnsi="Times New Roman" w:cs="Times New Roman"/>
          <w:bCs/>
          <w:sz w:val="24"/>
          <w:szCs w:val="24"/>
          <w:u w:val="single"/>
        </w:rPr>
        <w:t>Обязательно  записывать</w:t>
      </w:r>
      <w:proofErr w:type="gramEnd"/>
      <w:r w:rsidRPr="0009061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проблемы, возникающие в процессе обсуждения.</w:t>
      </w:r>
    </w:p>
    <w:p w:rsidR="00AF379E" w:rsidRPr="00AF379E" w:rsidRDefault="00AF379E" w:rsidP="00AF379E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1C0243" w:rsidRPr="0009061C" w:rsidRDefault="001C0243" w:rsidP="000906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1C">
        <w:rPr>
          <w:rFonts w:ascii="Times New Roman" w:hAnsi="Times New Roman" w:cs="Times New Roman"/>
          <w:b/>
          <w:bCs/>
          <w:sz w:val="24"/>
          <w:szCs w:val="24"/>
        </w:rPr>
        <w:t>Кейс № 2.</w:t>
      </w:r>
      <w:r w:rsidRPr="00090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243" w:rsidRPr="0009061C" w:rsidRDefault="001C0243" w:rsidP="000906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1C">
        <w:rPr>
          <w:rFonts w:ascii="Times New Roman" w:hAnsi="Times New Roman" w:cs="Times New Roman"/>
          <w:b/>
          <w:bCs/>
          <w:sz w:val="24"/>
          <w:szCs w:val="24"/>
        </w:rPr>
        <w:t>«Добрые дела красят человека …»</w:t>
      </w:r>
      <w:r w:rsidRPr="0009061C">
        <w:rPr>
          <w:rFonts w:ascii="Times New Roman" w:hAnsi="Times New Roman" w:cs="Times New Roman"/>
          <w:sz w:val="24"/>
          <w:szCs w:val="24"/>
        </w:rPr>
        <w:t>.</w:t>
      </w:r>
    </w:p>
    <w:p w:rsidR="001C0243" w:rsidRPr="0009061C" w:rsidRDefault="001C0243" w:rsidP="0009061C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06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к кейсу:</w:t>
      </w:r>
    </w:p>
    <w:p w:rsidR="001C0243" w:rsidRPr="0009061C" w:rsidRDefault="001C0243" w:rsidP="000906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61C">
        <w:rPr>
          <w:rFonts w:ascii="Times New Roman" w:hAnsi="Times New Roman" w:cs="Times New Roman"/>
          <w:bCs/>
          <w:sz w:val="24"/>
          <w:szCs w:val="24"/>
        </w:rPr>
        <w:t xml:space="preserve">«Принять» на себя предложенную «роль»: </w:t>
      </w:r>
      <w:proofErr w:type="gramStart"/>
      <w:r w:rsidRPr="0009061C">
        <w:rPr>
          <w:rFonts w:ascii="Times New Roman" w:hAnsi="Times New Roman" w:cs="Times New Roman"/>
          <w:bCs/>
          <w:sz w:val="24"/>
          <w:szCs w:val="24"/>
          <w:u w:val="single"/>
        </w:rPr>
        <w:t>сестрёнка</w:t>
      </w:r>
      <w:r w:rsidRPr="0009061C">
        <w:rPr>
          <w:rFonts w:ascii="Times New Roman" w:hAnsi="Times New Roman" w:cs="Times New Roman"/>
          <w:bCs/>
          <w:sz w:val="24"/>
          <w:szCs w:val="24"/>
        </w:rPr>
        <w:t xml:space="preserve">  Юры</w:t>
      </w:r>
      <w:proofErr w:type="gramEnd"/>
    </w:p>
    <w:p w:rsidR="001C0243" w:rsidRPr="0009061C" w:rsidRDefault="001C0243" w:rsidP="000906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9061C">
        <w:rPr>
          <w:rFonts w:ascii="Times New Roman" w:hAnsi="Times New Roman" w:cs="Times New Roman"/>
          <w:bCs/>
          <w:sz w:val="24"/>
          <w:szCs w:val="24"/>
        </w:rPr>
        <w:t xml:space="preserve">Обозначить точку зрения </w:t>
      </w:r>
      <w:proofErr w:type="gramStart"/>
      <w:r w:rsidRPr="0009061C">
        <w:rPr>
          <w:rFonts w:ascii="Times New Roman" w:hAnsi="Times New Roman" w:cs="Times New Roman"/>
          <w:bCs/>
          <w:sz w:val="24"/>
          <w:szCs w:val="24"/>
          <w:u w:val="single"/>
        </w:rPr>
        <w:t>героя</w:t>
      </w:r>
      <w:r w:rsidRPr="0009061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9061C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gramEnd"/>
      <w:r w:rsidRPr="0009061C">
        <w:rPr>
          <w:rFonts w:ascii="Times New Roman" w:hAnsi="Times New Roman" w:cs="Times New Roman"/>
          <w:bCs/>
          <w:i/>
          <w:sz w:val="24"/>
          <w:szCs w:val="24"/>
        </w:rPr>
        <w:t>на основании текста рассказа).</w:t>
      </w:r>
    </w:p>
    <w:p w:rsidR="001C0243" w:rsidRPr="0009061C" w:rsidRDefault="001C0243" w:rsidP="000906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61C">
        <w:rPr>
          <w:rFonts w:ascii="Times New Roman" w:hAnsi="Times New Roman" w:cs="Times New Roman"/>
          <w:bCs/>
          <w:sz w:val="24"/>
          <w:szCs w:val="24"/>
        </w:rPr>
        <w:t>Выделить одну-две главные проблемы, аргументировать этот выбор.</w:t>
      </w:r>
    </w:p>
    <w:p w:rsidR="001C0243" w:rsidRPr="0009061C" w:rsidRDefault="001C0243" w:rsidP="000906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9061C">
        <w:rPr>
          <w:rFonts w:ascii="Times New Roman" w:hAnsi="Times New Roman" w:cs="Times New Roman"/>
          <w:bCs/>
          <w:sz w:val="24"/>
          <w:szCs w:val="24"/>
        </w:rPr>
        <w:t xml:space="preserve">Найти пути решения проблем, выход из ситуации </w:t>
      </w:r>
      <w:r w:rsidRPr="0009061C">
        <w:rPr>
          <w:rFonts w:ascii="Times New Roman" w:hAnsi="Times New Roman" w:cs="Times New Roman"/>
          <w:bCs/>
          <w:i/>
          <w:sz w:val="24"/>
          <w:szCs w:val="24"/>
        </w:rPr>
        <w:t xml:space="preserve">(что мог сделать главный герой, какие советы вы можете дать герою). </w:t>
      </w:r>
    </w:p>
    <w:p w:rsidR="001C0243" w:rsidRPr="0009061C" w:rsidRDefault="001C0243" w:rsidP="000906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61C">
        <w:rPr>
          <w:rFonts w:ascii="Times New Roman" w:hAnsi="Times New Roman" w:cs="Times New Roman"/>
          <w:bCs/>
          <w:sz w:val="24"/>
          <w:szCs w:val="24"/>
        </w:rPr>
        <w:t xml:space="preserve">Выбрать форму презентации полученных результатов </w:t>
      </w:r>
      <w:r w:rsidRPr="0009061C">
        <w:rPr>
          <w:rFonts w:ascii="Times New Roman" w:hAnsi="Times New Roman" w:cs="Times New Roman"/>
          <w:bCs/>
          <w:i/>
          <w:sz w:val="24"/>
          <w:szCs w:val="24"/>
        </w:rPr>
        <w:t xml:space="preserve">(форма выступления, где можно рассказать, </w:t>
      </w:r>
      <w:proofErr w:type="gramStart"/>
      <w:r w:rsidRPr="0009061C">
        <w:rPr>
          <w:rFonts w:ascii="Times New Roman" w:hAnsi="Times New Roman" w:cs="Times New Roman"/>
          <w:bCs/>
          <w:i/>
          <w:sz w:val="24"/>
          <w:szCs w:val="24"/>
        </w:rPr>
        <w:t>нарисовать  или</w:t>
      </w:r>
      <w:proofErr w:type="gramEnd"/>
      <w:r w:rsidRPr="0009061C">
        <w:rPr>
          <w:rFonts w:ascii="Times New Roman" w:hAnsi="Times New Roman" w:cs="Times New Roman"/>
          <w:bCs/>
          <w:i/>
          <w:sz w:val="24"/>
          <w:szCs w:val="24"/>
        </w:rPr>
        <w:t xml:space="preserve"> проиграть новую ситуацию).</w:t>
      </w:r>
    </w:p>
    <w:p w:rsidR="001C0243" w:rsidRPr="0009061C" w:rsidRDefault="001C0243" w:rsidP="000906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61C">
        <w:rPr>
          <w:rFonts w:ascii="Times New Roman" w:hAnsi="Times New Roman" w:cs="Times New Roman"/>
          <w:bCs/>
          <w:sz w:val="24"/>
          <w:szCs w:val="24"/>
        </w:rPr>
        <w:t>Выступление: представить проект на обсуждение (5 минут) и ответить на вопросы (5 минут).</w:t>
      </w:r>
    </w:p>
    <w:p w:rsidR="001C0243" w:rsidRPr="0009061C" w:rsidRDefault="001C0243" w:rsidP="000906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243" w:rsidRPr="0009061C" w:rsidRDefault="001C0243" w:rsidP="0009061C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61C">
        <w:rPr>
          <w:rFonts w:ascii="Times New Roman" w:hAnsi="Times New Roman" w:cs="Times New Roman"/>
          <w:bCs/>
          <w:sz w:val="24"/>
          <w:szCs w:val="24"/>
        </w:rPr>
        <w:t xml:space="preserve">Работа внутри группы должна быть организована по принципу распределения ролей в эффективной команде. Роли в группе: секретарь, автор (рассказчик), иллюстратор и другие. </w:t>
      </w:r>
    </w:p>
    <w:p w:rsidR="001C0243" w:rsidRDefault="001C0243" w:rsidP="0009061C">
      <w:pPr>
        <w:spacing w:line="240" w:lineRule="auto"/>
        <w:ind w:firstLine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gramStart"/>
      <w:r w:rsidRPr="0009061C">
        <w:rPr>
          <w:rFonts w:ascii="Times New Roman" w:hAnsi="Times New Roman" w:cs="Times New Roman"/>
          <w:bCs/>
          <w:sz w:val="24"/>
          <w:szCs w:val="24"/>
          <w:u w:val="single"/>
        </w:rPr>
        <w:t>Обязательно  записывать</w:t>
      </w:r>
      <w:proofErr w:type="gramEnd"/>
      <w:r w:rsidRPr="0009061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проблемы, возникающие в процессе обсуждения.</w:t>
      </w:r>
    </w:p>
    <w:p w:rsidR="0009061C" w:rsidRPr="0009061C" w:rsidRDefault="0009061C" w:rsidP="0009061C">
      <w:pPr>
        <w:spacing w:line="240" w:lineRule="auto"/>
        <w:ind w:firstLine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C0243" w:rsidRPr="0009061C" w:rsidRDefault="001C0243" w:rsidP="000906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1C">
        <w:rPr>
          <w:rFonts w:ascii="Times New Roman" w:hAnsi="Times New Roman" w:cs="Times New Roman"/>
          <w:b/>
          <w:bCs/>
          <w:sz w:val="24"/>
          <w:szCs w:val="24"/>
        </w:rPr>
        <w:t>Кейс № 3.</w:t>
      </w:r>
      <w:r w:rsidRPr="00090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243" w:rsidRPr="0009061C" w:rsidRDefault="001C0243" w:rsidP="000906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1C">
        <w:rPr>
          <w:rFonts w:ascii="Times New Roman" w:hAnsi="Times New Roman" w:cs="Times New Roman"/>
          <w:b/>
          <w:bCs/>
          <w:sz w:val="24"/>
          <w:szCs w:val="24"/>
        </w:rPr>
        <w:t>«Добрые дела красят человека …»</w:t>
      </w:r>
      <w:r w:rsidRPr="0009061C">
        <w:rPr>
          <w:rFonts w:ascii="Times New Roman" w:hAnsi="Times New Roman" w:cs="Times New Roman"/>
          <w:sz w:val="24"/>
          <w:szCs w:val="24"/>
        </w:rPr>
        <w:t>.</w:t>
      </w:r>
    </w:p>
    <w:p w:rsidR="001C0243" w:rsidRPr="0009061C" w:rsidRDefault="001C0243" w:rsidP="0009061C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06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к кейсу:</w:t>
      </w:r>
    </w:p>
    <w:p w:rsidR="001C0243" w:rsidRPr="0009061C" w:rsidRDefault="001C0243" w:rsidP="0009061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61C">
        <w:rPr>
          <w:rFonts w:ascii="Times New Roman" w:hAnsi="Times New Roman" w:cs="Times New Roman"/>
          <w:bCs/>
          <w:sz w:val="24"/>
          <w:szCs w:val="24"/>
        </w:rPr>
        <w:t xml:space="preserve">«Принять» на себя предложенную «роль»: </w:t>
      </w:r>
      <w:proofErr w:type="gramStart"/>
      <w:r w:rsidRPr="0009061C">
        <w:rPr>
          <w:rFonts w:ascii="Times New Roman" w:hAnsi="Times New Roman" w:cs="Times New Roman"/>
          <w:bCs/>
          <w:sz w:val="24"/>
          <w:szCs w:val="24"/>
          <w:u w:val="single"/>
        </w:rPr>
        <w:t>няня</w:t>
      </w:r>
      <w:r w:rsidRPr="0009061C">
        <w:rPr>
          <w:rFonts w:ascii="Times New Roman" w:hAnsi="Times New Roman" w:cs="Times New Roman"/>
          <w:bCs/>
          <w:sz w:val="24"/>
          <w:szCs w:val="24"/>
        </w:rPr>
        <w:t xml:space="preserve">  Юры</w:t>
      </w:r>
      <w:proofErr w:type="gramEnd"/>
    </w:p>
    <w:p w:rsidR="001C0243" w:rsidRPr="0009061C" w:rsidRDefault="001C0243" w:rsidP="0009061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61C">
        <w:rPr>
          <w:rFonts w:ascii="Times New Roman" w:hAnsi="Times New Roman" w:cs="Times New Roman"/>
          <w:bCs/>
          <w:sz w:val="24"/>
          <w:szCs w:val="24"/>
        </w:rPr>
        <w:t xml:space="preserve">Обозначить точку зрения </w:t>
      </w:r>
      <w:proofErr w:type="gramStart"/>
      <w:r w:rsidRPr="0009061C">
        <w:rPr>
          <w:rFonts w:ascii="Times New Roman" w:hAnsi="Times New Roman" w:cs="Times New Roman"/>
          <w:bCs/>
          <w:sz w:val="24"/>
          <w:szCs w:val="24"/>
          <w:u w:val="single"/>
        </w:rPr>
        <w:t>героя</w:t>
      </w:r>
      <w:r w:rsidRPr="0009061C">
        <w:rPr>
          <w:rFonts w:ascii="Times New Roman" w:hAnsi="Times New Roman" w:cs="Times New Roman"/>
          <w:bCs/>
          <w:sz w:val="24"/>
          <w:szCs w:val="24"/>
        </w:rPr>
        <w:t xml:space="preserve">  (</w:t>
      </w:r>
      <w:proofErr w:type="gramEnd"/>
      <w:r w:rsidRPr="0009061C">
        <w:rPr>
          <w:rFonts w:ascii="Times New Roman" w:hAnsi="Times New Roman" w:cs="Times New Roman"/>
          <w:bCs/>
          <w:sz w:val="24"/>
          <w:szCs w:val="24"/>
        </w:rPr>
        <w:t>на основании текста рассказа).</w:t>
      </w:r>
    </w:p>
    <w:p w:rsidR="001C0243" w:rsidRPr="0009061C" w:rsidRDefault="001C0243" w:rsidP="0009061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61C">
        <w:rPr>
          <w:rFonts w:ascii="Times New Roman" w:hAnsi="Times New Roman" w:cs="Times New Roman"/>
          <w:bCs/>
          <w:sz w:val="24"/>
          <w:szCs w:val="24"/>
        </w:rPr>
        <w:t>Выделить одну-две главные проблемы, аргументировать этот выбор.</w:t>
      </w:r>
    </w:p>
    <w:p w:rsidR="001C0243" w:rsidRPr="0009061C" w:rsidRDefault="001C0243" w:rsidP="0009061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61C">
        <w:rPr>
          <w:rFonts w:ascii="Times New Roman" w:hAnsi="Times New Roman" w:cs="Times New Roman"/>
          <w:bCs/>
          <w:sz w:val="24"/>
          <w:szCs w:val="24"/>
        </w:rPr>
        <w:t xml:space="preserve">Найти пути решения проблем, выход из ситуации (что мог сделать главный герой, какие советы вы можете дать герою). </w:t>
      </w:r>
    </w:p>
    <w:p w:rsidR="001C0243" w:rsidRPr="0009061C" w:rsidRDefault="001C0243" w:rsidP="0009061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61C">
        <w:rPr>
          <w:rFonts w:ascii="Times New Roman" w:hAnsi="Times New Roman" w:cs="Times New Roman"/>
          <w:bCs/>
          <w:sz w:val="24"/>
          <w:szCs w:val="24"/>
        </w:rPr>
        <w:t xml:space="preserve">Выбрать форму презентации полученных результатов (форма выступления, где можно рассказать, </w:t>
      </w:r>
      <w:proofErr w:type="gramStart"/>
      <w:r w:rsidRPr="0009061C">
        <w:rPr>
          <w:rFonts w:ascii="Times New Roman" w:hAnsi="Times New Roman" w:cs="Times New Roman"/>
          <w:bCs/>
          <w:sz w:val="24"/>
          <w:szCs w:val="24"/>
        </w:rPr>
        <w:t>нарисовать  или</w:t>
      </w:r>
      <w:proofErr w:type="gramEnd"/>
      <w:r w:rsidRPr="0009061C">
        <w:rPr>
          <w:rFonts w:ascii="Times New Roman" w:hAnsi="Times New Roman" w:cs="Times New Roman"/>
          <w:bCs/>
          <w:sz w:val="24"/>
          <w:szCs w:val="24"/>
        </w:rPr>
        <w:t xml:space="preserve"> проиграть новую ситуацию).</w:t>
      </w:r>
    </w:p>
    <w:p w:rsidR="001C0243" w:rsidRPr="0009061C" w:rsidRDefault="001C0243" w:rsidP="0009061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61C">
        <w:rPr>
          <w:rFonts w:ascii="Times New Roman" w:hAnsi="Times New Roman" w:cs="Times New Roman"/>
          <w:bCs/>
          <w:sz w:val="24"/>
          <w:szCs w:val="24"/>
        </w:rPr>
        <w:t>Выступление: представить проект на обсуждение (5 минут) и ответить на вопросы (5 минут).</w:t>
      </w:r>
    </w:p>
    <w:p w:rsidR="001C0243" w:rsidRPr="0009061C" w:rsidRDefault="001C0243" w:rsidP="000906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61C" w:rsidRDefault="001C0243" w:rsidP="0009061C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61C">
        <w:rPr>
          <w:rFonts w:ascii="Times New Roman" w:hAnsi="Times New Roman" w:cs="Times New Roman"/>
          <w:bCs/>
          <w:sz w:val="24"/>
          <w:szCs w:val="24"/>
        </w:rPr>
        <w:t xml:space="preserve">Работа внутри группы должна быть организована по принципу распределения ролей в эффективной команде. Роли в группе: секретарь, автор (рассказчик), иллюстратор и другие. </w:t>
      </w:r>
      <w:r w:rsidR="0009061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C0243" w:rsidRDefault="0009061C" w:rsidP="00AF379E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C0243" w:rsidRPr="0009061C">
        <w:rPr>
          <w:rFonts w:ascii="Times New Roman" w:hAnsi="Times New Roman" w:cs="Times New Roman"/>
          <w:bCs/>
          <w:sz w:val="24"/>
          <w:szCs w:val="24"/>
          <w:u w:val="single"/>
        </w:rPr>
        <w:t>Обязательно  записывать</w:t>
      </w:r>
      <w:proofErr w:type="gramEnd"/>
      <w:r w:rsidR="001C0243" w:rsidRPr="0009061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проблемы, возникающие в процессе обсуждения.</w:t>
      </w:r>
    </w:p>
    <w:p w:rsidR="00AF379E" w:rsidRPr="00AF379E" w:rsidRDefault="00AF379E" w:rsidP="00AF379E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0243" w:rsidRPr="0009061C" w:rsidRDefault="001C0243" w:rsidP="000906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1C">
        <w:rPr>
          <w:rFonts w:ascii="Times New Roman" w:hAnsi="Times New Roman" w:cs="Times New Roman"/>
          <w:b/>
          <w:bCs/>
          <w:sz w:val="24"/>
          <w:szCs w:val="24"/>
        </w:rPr>
        <w:t>Кейс № 4.</w:t>
      </w:r>
      <w:r w:rsidRPr="00090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243" w:rsidRPr="0009061C" w:rsidRDefault="001C0243" w:rsidP="000906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1C">
        <w:rPr>
          <w:rFonts w:ascii="Times New Roman" w:hAnsi="Times New Roman" w:cs="Times New Roman"/>
          <w:b/>
          <w:bCs/>
          <w:sz w:val="24"/>
          <w:szCs w:val="24"/>
        </w:rPr>
        <w:t>«Добрые дела красят человека …»</w:t>
      </w:r>
      <w:r w:rsidRPr="0009061C">
        <w:rPr>
          <w:rFonts w:ascii="Times New Roman" w:hAnsi="Times New Roman" w:cs="Times New Roman"/>
          <w:sz w:val="24"/>
          <w:szCs w:val="24"/>
        </w:rPr>
        <w:t>.</w:t>
      </w:r>
    </w:p>
    <w:p w:rsidR="001C0243" w:rsidRPr="0009061C" w:rsidRDefault="001C0243" w:rsidP="0009061C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06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к кейсу:</w:t>
      </w:r>
    </w:p>
    <w:p w:rsidR="001C0243" w:rsidRPr="00AF379E" w:rsidRDefault="001C0243" w:rsidP="0009061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79E">
        <w:rPr>
          <w:rFonts w:ascii="Times New Roman" w:hAnsi="Times New Roman" w:cs="Times New Roman"/>
          <w:bCs/>
          <w:sz w:val="24"/>
          <w:szCs w:val="24"/>
        </w:rPr>
        <w:t xml:space="preserve">«Принять» на себя предложенную «роль»: </w:t>
      </w:r>
      <w:r w:rsidRPr="00AF379E">
        <w:rPr>
          <w:rFonts w:ascii="Times New Roman" w:hAnsi="Times New Roman" w:cs="Times New Roman"/>
          <w:bCs/>
          <w:sz w:val="24"/>
          <w:szCs w:val="24"/>
          <w:u w:val="single"/>
        </w:rPr>
        <w:t xml:space="preserve">Трезор </w:t>
      </w:r>
      <w:r w:rsidRPr="00AF379E">
        <w:rPr>
          <w:rFonts w:ascii="Times New Roman" w:hAnsi="Times New Roman" w:cs="Times New Roman"/>
          <w:bCs/>
          <w:sz w:val="24"/>
          <w:szCs w:val="24"/>
        </w:rPr>
        <w:t>– пёс   Юры</w:t>
      </w:r>
    </w:p>
    <w:p w:rsidR="001C0243" w:rsidRPr="00AF379E" w:rsidRDefault="001C0243" w:rsidP="0009061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F379E">
        <w:rPr>
          <w:rFonts w:ascii="Times New Roman" w:hAnsi="Times New Roman" w:cs="Times New Roman"/>
          <w:bCs/>
          <w:sz w:val="24"/>
          <w:szCs w:val="24"/>
        </w:rPr>
        <w:t xml:space="preserve">Обозначить точку зрения </w:t>
      </w:r>
      <w:proofErr w:type="gramStart"/>
      <w:r w:rsidRPr="00AF379E">
        <w:rPr>
          <w:rFonts w:ascii="Times New Roman" w:hAnsi="Times New Roman" w:cs="Times New Roman"/>
          <w:bCs/>
          <w:sz w:val="24"/>
          <w:szCs w:val="24"/>
          <w:u w:val="single"/>
        </w:rPr>
        <w:t>героя</w:t>
      </w:r>
      <w:r w:rsidRPr="00AF379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F379E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gramEnd"/>
      <w:r w:rsidRPr="00AF379E">
        <w:rPr>
          <w:rFonts w:ascii="Times New Roman" w:hAnsi="Times New Roman" w:cs="Times New Roman"/>
          <w:bCs/>
          <w:i/>
          <w:sz w:val="24"/>
          <w:szCs w:val="24"/>
        </w:rPr>
        <w:t>на основании текста рассказа).</w:t>
      </w:r>
    </w:p>
    <w:p w:rsidR="001C0243" w:rsidRPr="00AF379E" w:rsidRDefault="001C0243" w:rsidP="0009061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79E">
        <w:rPr>
          <w:rFonts w:ascii="Times New Roman" w:hAnsi="Times New Roman" w:cs="Times New Roman"/>
          <w:bCs/>
          <w:sz w:val="24"/>
          <w:szCs w:val="24"/>
        </w:rPr>
        <w:t>Выделить одну-две главные проблемы, аргументировать этот выбор.</w:t>
      </w:r>
    </w:p>
    <w:p w:rsidR="001C0243" w:rsidRPr="00AF379E" w:rsidRDefault="001C0243" w:rsidP="0009061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F379E">
        <w:rPr>
          <w:rFonts w:ascii="Times New Roman" w:hAnsi="Times New Roman" w:cs="Times New Roman"/>
          <w:bCs/>
          <w:sz w:val="24"/>
          <w:szCs w:val="24"/>
        </w:rPr>
        <w:t xml:space="preserve">Найти пути решения проблем, выход из ситуации </w:t>
      </w:r>
      <w:r w:rsidRPr="00AF379E">
        <w:rPr>
          <w:rFonts w:ascii="Times New Roman" w:hAnsi="Times New Roman" w:cs="Times New Roman"/>
          <w:bCs/>
          <w:i/>
          <w:sz w:val="24"/>
          <w:szCs w:val="24"/>
        </w:rPr>
        <w:t xml:space="preserve">(что мог сделать главный герой, какие советы вы можете дать герою). </w:t>
      </w:r>
    </w:p>
    <w:p w:rsidR="001C0243" w:rsidRPr="00AF379E" w:rsidRDefault="001C0243" w:rsidP="0009061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79E">
        <w:rPr>
          <w:rFonts w:ascii="Times New Roman" w:hAnsi="Times New Roman" w:cs="Times New Roman"/>
          <w:bCs/>
          <w:sz w:val="24"/>
          <w:szCs w:val="24"/>
        </w:rPr>
        <w:t xml:space="preserve">Выбрать форму презентации полученных результатов </w:t>
      </w:r>
      <w:r w:rsidRPr="00AF379E">
        <w:rPr>
          <w:rFonts w:ascii="Times New Roman" w:hAnsi="Times New Roman" w:cs="Times New Roman"/>
          <w:bCs/>
          <w:i/>
          <w:sz w:val="24"/>
          <w:szCs w:val="24"/>
        </w:rPr>
        <w:t xml:space="preserve">(форма выступления, где можно рассказать, </w:t>
      </w:r>
      <w:proofErr w:type="gramStart"/>
      <w:r w:rsidRPr="00AF379E">
        <w:rPr>
          <w:rFonts w:ascii="Times New Roman" w:hAnsi="Times New Roman" w:cs="Times New Roman"/>
          <w:bCs/>
          <w:i/>
          <w:sz w:val="24"/>
          <w:szCs w:val="24"/>
        </w:rPr>
        <w:t>нарисовать  или</w:t>
      </w:r>
      <w:proofErr w:type="gramEnd"/>
      <w:r w:rsidRPr="00AF379E">
        <w:rPr>
          <w:rFonts w:ascii="Times New Roman" w:hAnsi="Times New Roman" w:cs="Times New Roman"/>
          <w:bCs/>
          <w:i/>
          <w:sz w:val="24"/>
          <w:szCs w:val="24"/>
        </w:rPr>
        <w:t xml:space="preserve"> проиграть новую ситуацию).</w:t>
      </w:r>
    </w:p>
    <w:p w:rsidR="001C0243" w:rsidRPr="00AF379E" w:rsidRDefault="001C0243" w:rsidP="0009061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79E">
        <w:rPr>
          <w:rFonts w:ascii="Times New Roman" w:hAnsi="Times New Roman" w:cs="Times New Roman"/>
          <w:bCs/>
          <w:sz w:val="24"/>
          <w:szCs w:val="24"/>
        </w:rPr>
        <w:t>Выступление: представить проект на обсуждение (5 минут) и ответить на вопросы (5 минут).</w:t>
      </w:r>
    </w:p>
    <w:p w:rsidR="001C0243" w:rsidRPr="00AF379E" w:rsidRDefault="001C0243" w:rsidP="000906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243" w:rsidRPr="00AF379E" w:rsidRDefault="001C0243" w:rsidP="00AF379E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79E">
        <w:rPr>
          <w:rFonts w:ascii="Times New Roman" w:hAnsi="Times New Roman" w:cs="Times New Roman"/>
          <w:bCs/>
          <w:sz w:val="24"/>
          <w:szCs w:val="24"/>
        </w:rPr>
        <w:t xml:space="preserve">Работа внутри группы должна быть организована по принципу распределения ролей в эффективной команде. Роли в группе: секретарь, автор (рассказчик), иллюстратор и другие. </w:t>
      </w:r>
    </w:p>
    <w:p w:rsidR="001C0243" w:rsidRDefault="001C0243" w:rsidP="00AF379E">
      <w:pPr>
        <w:spacing w:line="240" w:lineRule="auto"/>
        <w:ind w:firstLine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gramStart"/>
      <w:r w:rsidRPr="00AF379E">
        <w:rPr>
          <w:rFonts w:ascii="Times New Roman" w:hAnsi="Times New Roman" w:cs="Times New Roman"/>
          <w:bCs/>
          <w:sz w:val="24"/>
          <w:szCs w:val="24"/>
          <w:u w:val="single"/>
        </w:rPr>
        <w:t>Обязательно  записывать</w:t>
      </w:r>
      <w:proofErr w:type="gramEnd"/>
      <w:r w:rsidRPr="00AF379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проблемы, возникающие в процессе обсуждения.</w:t>
      </w:r>
    </w:p>
    <w:p w:rsidR="00AF379E" w:rsidRPr="00AF379E" w:rsidRDefault="00AF379E" w:rsidP="00AF379E">
      <w:pPr>
        <w:spacing w:line="240" w:lineRule="auto"/>
        <w:ind w:firstLine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C0243" w:rsidRPr="0009061C" w:rsidRDefault="001C0243" w:rsidP="000906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1C">
        <w:rPr>
          <w:rFonts w:ascii="Times New Roman" w:hAnsi="Times New Roman" w:cs="Times New Roman"/>
          <w:b/>
          <w:bCs/>
          <w:sz w:val="24"/>
          <w:szCs w:val="24"/>
        </w:rPr>
        <w:t>Кейс № 5.</w:t>
      </w:r>
      <w:r w:rsidRPr="00090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243" w:rsidRPr="0009061C" w:rsidRDefault="001C0243" w:rsidP="000906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1C">
        <w:rPr>
          <w:rFonts w:ascii="Times New Roman" w:hAnsi="Times New Roman" w:cs="Times New Roman"/>
          <w:b/>
          <w:bCs/>
          <w:sz w:val="24"/>
          <w:szCs w:val="24"/>
        </w:rPr>
        <w:t>«Добрые дела красят человека …»</w:t>
      </w:r>
      <w:r w:rsidRPr="0009061C">
        <w:rPr>
          <w:rFonts w:ascii="Times New Roman" w:hAnsi="Times New Roman" w:cs="Times New Roman"/>
          <w:sz w:val="24"/>
          <w:szCs w:val="24"/>
        </w:rPr>
        <w:t>.</w:t>
      </w:r>
    </w:p>
    <w:p w:rsidR="001C0243" w:rsidRPr="0009061C" w:rsidRDefault="001C0243" w:rsidP="0009061C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06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к кейсу:</w:t>
      </w:r>
    </w:p>
    <w:p w:rsidR="001C0243" w:rsidRPr="00AF379E" w:rsidRDefault="001C0243" w:rsidP="0009061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79E">
        <w:rPr>
          <w:rFonts w:ascii="Times New Roman" w:hAnsi="Times New Roman" w:cs="Times New Roman"/>
          <w:bCs/>
          <w:sz w:val="24"/>
          <w:szCs w:val="24"/>
        </w:rPr>
        <w:t xml:space="preserve">«Принять» на себя предложенную «роль»: </w:t>
      </w:r>
      <w:proofErr w:type="gramStart"/>
      <w:r w:rsidRPr="00AF379E">
        <w:rPr>
          <w:rFonts w:ascii="Times New Roman" w:hAnsi="Times New Roman" w:cs="Times New Roman"/>
          <w:bCs/>
          <w:sz w:val="24"/>
          <w:szCs w:val="24"/>
          <w:u w:val="single"/>
        </w:rPr>
        <w:t>мама</w:t>
      </w:r>
      <w:r w:rsidRPr="00AF379E">
        <w:rPr>
          <w:rFonts w:ascii="Times New Roman" w:hAnsi="Times New Roman" w:cs="Times New Roman"/>
          <w:bCs/>
          <w:sz w:val="24"/>
          <w:szCs w:val="24"/>
        </w:rPr>
        <w:t xml:space="preserve">  Юры</w:t>
      </w:r>
      <w:proofErr w:type="gramEnd"/>
    </w:p>
    <w:p w:rsidR="001C0243" w:rsidRPr="00AF379E" w:rsidRDefault="001C0243" w:rsidP="0009061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F379E">
        <w:rPr>
          <w:rFonts w:ascii="Times New Roman" w:hAnsi="Times New Roman" w:cs="Times New Roman"/>
          <w:bCs/>
          <w:sz w:val="24"/>
          <w:szCs w:val="24"/>
        </w:rPr>
        <w:t xml:space="preserve">Обозначить точку зрения </w:t>
      </w:r>
      <w:proofErr w:type="gramStart"/>
      <w:r w:rsidRPr="00AF379E">
        <w:rPr>
          <w:rFonts w:ascii="Times New Roman" w:hAnsi="Times New Roman" w:cs="Times New Roman"/>
          <w:bCs/>
          <w:sz w:val="24"/>
          <w:szCs w:val="24"/>
          <w:u w:val="single"/>
        </w:rPr>
        <w:t>героя</w:t>
      </w:r>
      <w:r w:rsidRPr="00AF379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F379E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gramEnd"/>
      <w:r w:rsidRPr="00AF379E">
        <w:rPr>
          <w:rFonts w:ascii="Times New Roman" w:hAnsi="Times New Roman" w:cs="Times New Roman"/>
          <w:bCs/>
          <w:i/>
          <w:sz w:val="24"/>
          <w:szCs w:val="24"/>
        </w:rPr>
        <w:t>на основании текста рассказа).</w:t>
      </w:r>
    </w:p>
    <w:p w:rsidR="001C0243" w:rsidRPr="00AF379E" w:rsidRDefault="001C0243" w:rsidP="0009061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79E">
        <w:rPr>
          <w:rFonts w:ascii="Times New Roman" w:hAnsi="Times New Roman" w:cs="Times New Roman"/>
          <w:bCs/>
          <w:sz w:val="24"/>
          <w:szCs w:val="24"/>
        </w:rPr>
        <w:t>Выделить одну-две главные проблемы, аргументировать этот выбор.</w:t>
      </w:r>
    </w:p>
    <w:p w:rsidR="001C0243" w:rsidRPr="00AF379E" w:rsidRDefault="001C0243" w:rsidP="0009061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F379E">
        <w:rPr>
          <w:rFonts w:ascii="Times New Roman" w:hAnsi="Times New Roman" w:cs="Times New Roman"/>
          <w:bCs/>
          <w:sz w:val="24"/>
          <w:szCs w:val="24"/>
        </w:rPr>
        <w:t xml:space="preserve">Найти пути решения проблем, выход из ситуации </w:t>
      </w:r>
      <w:r w:rsidRPr="00AF379E">
        <w:rPr>
          <w:rFonts w:ascii="Times New Roman" w:hAnsi="Times New Roman" w:cs="Times New Roman"/>
          <w:bCs/>
          <w:i/>
          <w:sz w:val="24"/>
          <w:szCs w:val="24"/>
        </w:rPr>
        <w:t xml:space="preserve">(что мог сделать главный герой, какие советы вы можете дать герою). </w:t>
      </w:r>
    </w:p>
    <w:p w:rsidR="001C0243" w:rsidRPr="00AF379E" w:rsidRDefault="001C0243" w:rsidP="0009061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79E">
        <w:rPr>
          <w:rFonts w:ascii="Times New Roman" w:hAnsi="Times New Roman" w:cs="Times New Roman"/>
          <w:bCs/>
          <w:sz w:val="24"/>
          <w:szCs w:val="24"/>
        </w:rPr>
        <w:t xml:space="preserve">Выбрать форму презентации полученных результатов </w:t>
      </w:r>
      <w:r w:rsidRPr="00AF379E">
        <w:rPr>
          <w:rFonts w:ascii="Times New Roman" w:hAnsi="Times New Roman" w:cs="Times New Roman"/>
          <w:bCs/>
          <w:i/>
          <w:sz w:val="24"/>
          <w:szCs w:val="24"/>
        </w:rPr>
        <w:t xml:space="preserve">(форма выступления, где можно рассказать, </w:t>
      </w:r>
      <w:proofErr w:type="gramStart"/>
      <w:r w:rsidRPr="00AF379E">
        <w:rPr>
          <w:rFonts w:ascii="Times New Roman" w:hAnsi="Times New Roman" w:cs="Times New Roman"/>
          <w:bCs/>
          <w:i/>
          <w:sz w:val="24"/>
          <w:szCs w:val="24"/>
        </w:rPr>
        <w:t>нарисовать  или</w:t>
      </w:r>
      <w:proofErr w:type="gramEnd"/>
      <w:r w:rsidRPr="00AF379E">
        <w:rPr>
          <w:rFonts w:ascii="Times New Roman" w:hAnsi="Times New Roman" w:cs="Times New Roman"/>
          <w:bCs/>
          <w:i/>
          <w:sz w:val="24"/>
          <w:szCs w:val="24"/>
        </w:rPr>
        <w:t xml:space="preserve"> проиграть новую ситуацию).</w:t>
      </w:r>
    </w:p>
    <w:p w:rsidR="001C0243" w:rsidRDefault="001C0243" w:rsidP="0009061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79E">
        <w:rPr>
          <w:rFonts w:ascii="Times New Roman" w:hAnsi="Times New Roman" w:cs="Times New Roman"/>
          <w:bCs/>
          <w:sz w:val="24"/>
          <w:szCs w:val="24"/>
        </w:rPr>
        <w:t>Выступление: представить проект на обсуждение (5 минут) и ответить на вопросы (5 минут).</w:t>
      </w:r>
    </w:p>
    <w:p w:rsidR="00AF379E" w:rsidRPr="00AF379E" w:rsidRDefault="00AF379E" w:rsidP="00AF379E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0243" w:rsidRPr="00AF379E" w:rsidRDefault="001C0243" w:rsidP="00AF379E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79E">
        <w:rPr>
          <w:rFonts w:ascii="Times New Roman" w:hAnsi="Times New Roman" w:cs="Times New Roman"/>
          <w:bCs/>
          <w:sz w:val="24"/>
          <w:szCs w:val="24"/>
        </w:rPr>
        <w:t xml:space="preserve">Работа внутри группы должна быть организована по принципу распределения ролей в эффективной команде. Роли в группе: секретарь, автор (рассказчик), иллюстратор и другие. </w:t>
      </w:r>
    </w:p>
    <w:p w:rsidR="001C0243" w:rsidRDefault="001C0243" w:rsidP="0009061C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gramStart"/>
      <w:r w:rsidRPr="00AF379E">
        <w:rPr>
          <w:rFonts w:ascii="Times New Roman" w:hAnsi="Times New Roman" w:cs="Times New Roman"/>
          <w:bCs/>
          <w:sz w:val="24"/>
          <w:szCs w:val="24"/>
          <w:u w:val="single"/>
        </w:rPr>
        <w:t>Обязательно  записывать</w:t>
      </w:r>
      <w:proofErr w:type="gramEnd"/>
      <w:r w:rsidRPr="00AF379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проблемы, возникающие в процессе обсуждения.</w:t>
      </w:r>
    </w:p>
    <w:p w:rsidR="00AF379E" w:rsidRPr="00AF379E" w:rsidRDefault="00AF379E" w:rsidP="0009061C">
      <w:pPr>
        <w:spacing w:line="240" w:lineRule="auto"/>
        <w:ind w:firstLine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C0243" w:rsidRDefault="001C0243" w:rsidP="00AF379E">
      <w:pPr>
        <w:spacing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61C">
        <w:rPr>
          <w:rFonts w:ascii="Times New Roman" w:hAnsi="Times New Roman" w:cs="Times New Roman"/>
          <w:color w:val="000000"/>
          <w:sz w:val="24"/>
          <w:szCs w:val="24"/>
        </w:rPr>
        <w:t>Практически любой преподаватель, который захочет внедрять кейс-технологии, сможет это сделать вполне профессионально, изучив специал</w:t>
      </w:r>
      <w:r w:rsidR="0009061C" w:rsidRPr="0009061C">
        <w:rPr>
          <w:rFonts w:ascii="Times New Roman" w:hAnsi="Times New Roman" w:cs="Times New Roman"/>
          <w:color w:val="000000"/>
          <w:sz w:val="24"/>
          <w:szCs w:val="24"/>
        </w:rPr>
        <w:t xml:space="preserve">ьную литературу, </w:t>
      </w:r>
      <w:r w:rsidRPr="0009061C">
        <w:rPr>
          <w:rFonts w:ascii="Times New Roman" w:hAnsi="Times New Roman" w:cs="Times New Roman"/>
          <w:color w:val="000000"/>
          <w:sz w:val="24"/>
          <w:szCs w:val="24"/>
        </w:rPr>
        <w:t>и имея на руках учебные ситуации. Однако выбор в пользу применения интерактивных технологий обучения не должен стать само</w:t>
      </w:r>
      <w:r w:rsidR="0009061C" w:rsidRPr="0009061C">
        <w:rPr>
          <w:rFonts w:ascii="Times New Roman" w:hAnsi="Times New Roman" w:cs="Times New Roman"/>
          <w:color w:val="000000"/>
          <w:sz w:val="24"/>
          <w:szCs w:val="24"/>
        </w:rPr>
        <w:t>целью: ведь каждая новая технология</w:t>
      </w:r>
      <w:r w:rsidRPr="0009061C">
        <w:rPr>
          <w:rFonts w:ascii="Times New Roman" w:hAnsi="Times New Roman" w:cs="Times New Roman"/>
          <w:color w:val="000000"/>
          <w:sz w:val="24"/>
          <w:szCs w:val="24"/>
        </w:rPr>
        <w:t xml:space="preserve"> должна быть внедрена с учётом учебных целей и задач, особенностей учебной группы, их интересов и потребностей, уровня компетентности, регламента и многих других факторов, определяющих возможности внедрения кейс-технологий, их подготовки и проведения.</w:t>
      </w:r>
    </w:p>
    <w:p w:rsidR="00AF379E" w:rsidRPr="0009061C" w:rsidRDefault="00AF379E" w:rsidP="000906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79E" w:rsidRDefault="001C0243" w:rsidP="00AF379E">
      <w:pPr>
        <w:pStyle w:val="Style4"/>
        <w:widowControl/>
        <w:spacing w:before="2"/>
        <w:ind w:firstLine="510"/>
        <w:rPr>
          <w:rStyle w:val="FontStyle21"/>
          <w:b/>
          <w:sz w:val="24"/>
          <w:szCs w:val="24"/>
        </w:rPr>
      </w:pPr>
      <w:r w:rsidRPr="0009061C">
        <w:rPr>
          <w:rStyle w:val="FontStyle21"/>
          <w:b/>
          <w:sz w:val="24"/>
          <w:szCs w:val="24"/>
        </w:rPr>
        <w:t>Список литературы:</w:t>
      </w:r>
    </w:p>
    <w:p w:rsidR="00AF379E" w:rsidRPr="00414C88" w:rsidRDefault="00AF379E" w:rsidP="00AF379E">
      <w:pPr>
        <w:pStyle w:val="Style4"/>
        <w:widowControl/>
        <w:spacing w:before="2"/>
        <w:ind w:firstLine="510"/>
        <w:rPr>
          <w:b/>
        </w:rPr>
      </w:pPr>
    </w:p>
    <w:p w:rsidR="008148B0" w:rsidRPr="00AF379E" w:rsidRDefault="008148B0" w:rsidP="0009061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</w:t>
      </w:r>
      <w:proofErr w:type="spellStart"/>
      <w:r w:rsidRPr="00AF379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Асмолова</w:t>
      </w:r>
      <w:proofErr w:type="spellEnd"/>
      <w:r w:rsidRPr="00AF379E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универсальных учебных действий в основной школе: от действия к мысли. Система заданий: пособие для учителя/под редакцией– М.: Просвещение, 2016.</w:t>
      </w:r>
    </w:p>
    <w:p w:rsidR="008148B0" w:rsidRPr="00AF379E" w:rsidRDefault="008148B0" w:rsidP="0009061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7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Дегтярева И. В. Использование технологии критического мышления в обучении смысловому чтению // Молодой ученый. — 2016. — №8.5. — С. 13-16.</w:t>
      </w:r>
    </w:p>
    <w:p w:rsidR="008148B0" w:rsidRPr="00AF379E" w:rsidRDefault="008148B0" w:rsidP="0009061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379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Куропятник</w:t>
      </w:r>
      <w:proofErr w:type="spellEnd"/>
      <w:r w:rsidRPr="00AF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Чтение как стратегически важная компетентность для молодых людей// Педагогическая мастерская. Все для учителя. – 2012. - № 6.</w:t>
      </w:r>
    </w:p>
    <w:p w:rsidR="008148B0" w:rsidRPr="00AF379E" w:rsidRDefault="008148B0" w:rsidP="0009061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79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Левин В. А. Когда маленький школьник становится большим читателем – М. 1994г.</w:t>
      </w:r>
    </w:p>
    <w:p w:rsidR="008148B0" w:rsidRPr="00AF379E" w:rsidRDefault="008148B0" w:rsidP="0009061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Соболева О. В. Беседы о чтении, или как научить детей понимать текст – М. 2012г.</w:t>
      </w:r>
    </w:p>
    <w:p w:rsidR="00647E12" w:rsidRPr="0009061C" w:rsidRDefault="00647E12" w:rsidP="000906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47E12" w:rsidRPr="0009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0899"/>
    <w:multiLevelType w:val="hybridMultilevel"/>
    <w:tmpl w:val="F9668390"/>
    <w:lvl w:ilvl="0" w:tplc="B0FC4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946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E45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702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06C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A89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642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0E2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80F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CD0A36"/>
    <w:multiLevelType w:val="hybridMultilevel"/>
    <w:tmpl w:val="C324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85989"/>
    <w:multiLevelType w:val="hybridMultilevel"/>
    <w:tmpl w:val="58F62A38"/>
    <w:lvl w:ilvl="0" w:tplc="F1C84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90C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143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2E0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86E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921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481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465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268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2451612"/>
    <w:multiLevelType w:val="hybridMultilevel"/>
    <w:tmpl w:val="E732EA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49160462"/>
    <w:multiLevelType w:val="hybridMultilevel"/>
    <w:tmpl w:val="E732EA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60D75586"/>
    <w:multiLevelType w:val="hybridMultilevel"/>
    <w:tmpl w:val="E732EA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61FB3043"/>
    <w:multiLevelType w:val="hybridMultilevel"/>
    <w:tmpl w:val="E732EA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72FB5895"/>
    <w:multiLevelType w:val="hybridMultilevel"/>
    <w:tmpl w:val="13306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633BC"/>
    <w:multiLevelType w:val="hybridMultilevel"/>
    <w:tmpl w:val="E732EA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7E46075C"/>
    <w:multiLevelType w:val="hybridMultilevel"/>
    <w:tmpl w:val="23CA69C2"/>
    <w:lvl w:ilvl="0" w:tplc="454AABC4">
      <w:start w:val="1"/>
      <w:numFmt w:val="decimal"/>
      <w:lvlText w:val="%1."/>
      <w:lvlJc w:val="left"/>
      <w:pPr>
        <w:ind w:left="129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86"/>
    <w:rsid w:val="0009061C"/>
    <w:rsid w:val="000D252F"/>
    <w:rsid w:val="001C0243"/>
    <w:rsid w:val="002D3B55"/>
    <w:rsid w:val="00414C88"/>
    <w:rsid w:val="00647E12"/>
    <w:rsid w:val="008148B0"/>
    <w:rsid w:val="00AF379E"/>
    <w:rsid w:val="00E07A85"/>
    <w:rsid w:val="00F6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86700"/>
  <w15:chartTrackingRefBased/>
  <w15:docId w15:val="{6468CFA4-EA38-486B-9337-EF84D9CA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14C88"/>
    <w:pPr>
      <w:widowControl w:val="0"/>
      <w:autoSpaceDE w:val="0"/>
      <w:autoSpaceDN w:val="0"/>
      <w:adjustRightInd w:val="0"/>
      <w:spacing w:after="0" w:line="228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14C88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14C88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414C88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a0"/>
    <w:uiPriority w:val="99"/>
    <w:rsid w:val="00414C8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1">
    <w:name w:val="Font Style21"/>
    <w:basedOn w:val="a0"/>
    <w:uiPriority w:val="99"/>
    <w:rsid w:val="00414C88"/>
    <w:rPr>
      <w:rFonts w:ascii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1C0243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1C02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0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2021-06-24T04:05:00Z</dcterms:created>
  <dcterms:modified xsi:type="dcterms:W3CDTF">2021-06-24T04:59:00Z</dcterms:modified>
</cp:coreProperties>
</file>