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181" w:rsidRDefault="004E02B8" w:rsidP="00C871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73E4">
        <w:rPr>
          <w:rFonts w:ascii="Times New Roman" w:hAnsi="Times New Roman" w:cs="Times New Roman"/>
          <w:b/>
          <w:sz w:val="24"/>
          <w:szCs w:val="24"/>
        </w:rPr>
        <w:t>П</w:t>
      </w:r>
      <w:r w:rsidR="000D5142">
        <w:rPr>
          <w:rFonts w:ascii="Times New Roman" w:hAnsi="Times New Roman" w:cs="Times New Roman"/>
          <w:b/>
          <w:sz w:val="24"/>
          <w:szCs w:val="24"/>
        </w:rPr>
        <w:t>РОЕКТНАЯ ЗАДАЧА, КАК ОДНА ИЗ ФОРМ ОРГАНИЗАЦИИ УРОКА И ИНСТРУМЕНТ ОТСЛЕЖИВАНИЯ</w:t>
      </w:r>
      <w:r w:rsidR="007B73E4" w:rsidRPr="007B73E4">
        <w:rPr>
          <w:rFonts w:ascii="Times New Roman" w:hAnsi="Times New Roman" w:cs="Times New Roman"/>
          <w:b/>
          <w:sz w:val="24"/>
          <w:szCs w:val="24"/>
        </w:rPr>
        <w:t xml:space="preserve"> УУД </w:t>
      </w:r>
      <w:r w:rsidR="000D5142">
        <w:rPr>
          <w:rFonts w:ascii="Times New Roman" w:hAnsi="Times New Roman" w:cs="Times New Roman"/>
          <w:b/>
          <w:sz w:val="24"/>
          <w:szCs w:val="24"/>
        </w:rPr>
        <w:t>МЛАДШИХ ШКОЛЬНИКОВ</w:t>
      </w:r>
      <w:r w:rsidR="00C87181" w:rsidRPr="007B73E4">
        <w:rPr>
          <w:rFonts w:ascii="Times New Roman" w:hAnsi="Times New Roman" w:cs="Times New Roman"/>
          <w:b/>
          <w:sz w:val="24"/>
          <w:szCs w:val="24"/>
        </w:rPr>
        <w:t>.</w:t>
      </w:r>
    </w:p>
    <w:p w:rsidR="00C87181" w:rsidRDefault="00C87181" w:rsidP="00C871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87181" w:rsidRPr="00C87181" w:rsidRDefault="00C87181" w:rsidP="00C8718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87181">
        <w:rPr>
          <w:rFonts w:ascii="Times New Roman" w:hAnsi="Times New Roman" w:cs="Times New Roman"/>
          <w:sz w:val="24"/>
          <w:szCs w:val="24"/>
        </w:rPr>
        <w:t>Трофимчик</w:t>
      </w:r>
      <w:proofErr w:type="spellEnd"/>
      <w:r w:rsidRPr="00C87181">
        <w:rPr>
          <w:rFonts w:ascii="Times New Roman" w:hAnsi="Times New Roman" w:cs="Times New Roman"/>
          <w:sz w:val="24"/>
          <w:szCs w:val="24"/>
        </w:rPr>
        <w:t xml:space="preserve"> Оксана Анатольевна, </w:t>
      </w:r>
    </w:p>
    <w:p w:rsidR="00C87181" w:rsidRPr="007B73E4" w:rsidRDefault="00C87181" w:rsidP="00C87181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8718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у</w:t>
      </w:r>
      <w:r w:rsidRPr="007B73E4">
        <w:rPr>
          <w:rFonts w:ascii="Times New Roman" w:hAnsi="Times New Roman" w:cs="Times New Roman"/>
          <w:i/>
          <w:sz w:val="24"/>
          <w:szCs w:val="24"/>
        </w:rPr>
        <w:t>читель начальных классов</w:t>
      </w:r>
    </w:p>
    <w:p w:rsidR="00C87181" w:rsidRDefault="00C87181" w:rsidP="00C8718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7181" w:rsidRPr="007B73E4" w:rsidRDefault="00C87181" w:rsidP="00C87181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A37C3" w:rsidRPr="00C87181" w:rsidRDefault="00BA37C3" w:rsidP="008F3E9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В современном образовании,  в связи с введением     ФГОС    начального   общего   образования,  актуальными  становятся:</w:t>
      </w:r>
    </w:p>
    <w:p w:rsidR="000D4C60" w:rsidRPr="00C87181" w:rsidRDefault="00E570A7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общие учебные действия;</w:t>
      </w:r>
    </w:p>
    <w:p w:rsidR="000D4C60" w:rsidRPr="00C87181" w:rsidRDefault="00E570A7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 xml:space="preserve">самостоятельная творческая учебная деятельность;     </w:t>
      </w:r>
    </w:p>
    <w:p w:rsidR="000D4C60" w:rsidRPr="00C87181" w:rsidRDefault="00BA37C3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87181">
        <w:rPr>
          <w:rFonts w:ascii="Times New Roman" w:eastAsia="Calibri" w:hAnsi="Times New Roman" w:cs="Times New Roman"/>
          <w:bCs/>
          <w:sz w:val="24"/>
          <w:szCs w:val="24"/>
        </w:rPr>
        <w:t>деятельностно-</w:t>
      </w:r>
      <w:r w:rsidR="00E570A7" w:rsidRPr="00C87181">
        <w:rPr>
          <w:rFonts w:ascii="Times New Roman" w:eastAsia="Calibri" w:hAnsi="Times New Roman" w:cs="Times New Roman"/>
          <w:bCs/>
          <w:sz w:val="24"/>
          <w:szCs w:val="24"/>
        </w:rPr>
        <w:t>ориентированное</w:t>
      </w:r>
      <w:proofErr w:type="spellEnd"/>
      <w:r w:rsidR="00E570A7" w:rsidRPr="00C87181">
        <w:rPr>
          <w:rFonts w:ascii="Times New Roman" w:eastAsia="Calibri" w:hAnsi="Times New Roman" w:cs="Times New Roman"/>
          <w:bCs/>
          <w:sz w:val="24"/>
          <w:szCs w:val="24"/>
        </w:rPr>
        <w:t xml:space="preserve"> обучение;</w:t>
      </w:r>
    </w:p>
    <w:p w:rsidR="000D4C60" w:rsidRPr="00C87181" w:rsidRDefault="00E570A7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проектные формы организации обучения.</w:t>
      </w:r>
    </w:p>
    <w:p w:rsidR="00BA37C3" w:rsidRPr="00C87181" w:rsidRDefault="007B73E4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Ставятся задачи:</w:t>
      </w:r>
    </w:p>
    <w:p w:rsidR="000D4C60" w:rsidRPr="00C87181" w:rsidRDefault="007B73E4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д</w:t>
      </w:r>
      <w:r w:rsidR="00E570A7" w:rsidRPr="00C87181">
        <w:rPr>
          <w:rFonts w:ascii="Times New Roman" w:eastAsia="Calibri" w:hAnsi="Times New Roman" w:cs="Times New Roman"/>
          <w:bCs/>
          <w:sz w:val="24"/>
          <w:szCs w:val="24"/>
        </w:rPr>
        <w:t>остичь новых образовательных результатов</w:t>
      </w:r>
    </w:p>
    <w:p w:rsidR="000D4C60" w:rsidRPr="00C87181" w:rsidRDefault="007B73E4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р</w:t>
      </w:r>
      <w:r w:rsidR="00E570A7" w:rsidRPr="00C87181">
        <w:rPr>
          <w:rFonts w:ascii="Times New Roman" w:eastAsia="Calibri" w:hAnsi="Times New Roman" w:cs="Times New Roman"/>
          <w:bCs/>
          <w:sz w:val="24"/>
          <w:szCs w:val="24"/>
        </w:rPr>
        <w:t>ешить современные педагогические задачи</w:t>
      </w:r>
    </w:p>
    <w:p w:rsidR="000D4C60" w:rsidRPr="00C87181" w:rsidRDefault="007B73E4" w:rsidP="00002072">
      <w:pPr>
        <w:pStyle w:val="a3"/>
        <w:numPr>
          <w:ilvl w:val="0"/>
          <w:numId w:val="14"/>
        </w:numPr>
        <w:ind w:left="567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п</w:t>
      </w:r>
      <w:r w:rsidR="00E570A7" w:rsidRPr="00C87181">
        <w:rPr>
          <w:rFonts w:ascii="Times New Roman" w:eastAsia="Calibri" w:hAnsi="Times New Roman" w:cs="Times New Roman"/>
          <w:bCs/>
          <w:sz w:val="24"/>
          <w:szCs w:val="24"/>
        </w:rPr>
        <w:t>олучить новые качества личности школьника</w:t>
      </w:r>
    </w:p>
    <w:p w:rsidR="00BA37C3" w:rsidRPr="00C87181" w:rsidRDefault="00BA37C3" w:rsidP="008F3E93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sz w:val="24"/>
          <w:szCs w:val="24"/>
        </w:rPr>
        <w:t>Решить все эти задачи поможет проектная деятельность (система проектных задач)</w:t>
      </w:r>
    </w:p>
    <w:p w:rsidR="007B73E4" w:rsidRPr="00C87181" w:rsidRDefault="00BA37C3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eastAsia="Calibri" w:hAnsi="Times New Roman" w:cs="Times New Roman"/>
          <w:sz w:val="24"/>
          <w:szCs w:val="24"/>
        </w:rPr>
        <w:t>- Что же такое «проектная задача»</w:t>
      </w:r>
      <w:proofErr w:type="gramStart"/>
      <w:r w:rsidRPr="00C87181">
        <w:rPr>
          <w:rFonts w:ascii="Times New Roman" w:eastAsia="Calibri" w:hAnsi="Times New Roman" w:cs="Times New Roman"/>
          <w:sz w:val="24"/>
          <w:szCs w:val="24"/>
        </w:rPr>
        <w:t>?</w:t>
      </w:r>
      <w:r w:rsidR="007B73E4" w:rsidRPr="00C87181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7B73E4" w:rsidRPr="00C87181">
        <w:rPr>
          <w:rFonts w:ascii="Times New Roman" w:hAnsi="Times New Roman" w:cs="Times New Roman"/>
          <w:sz w:val="24"/>
          <w:szCs w:val="24"/>
          <w:u w:val="single"/>
        </w:rPr>
        <w:t>роектная задача</w:t>
      </w:r>
      <w:r w:rsidR="007B73E4" w:rsidRPr="00C87181">
        <w:rPr>
          <w:rFonts w:ascii="Times New Roman" w:hAnsi="Times New Roman" w:cs="Times New Roman"/>
          <w:sz w:val="24"/>
          <w:szCs w:val="24"/>
        </w:rPr>
        <w:t xml:space="preserve">  – это система заданий (действий), направленных на поиск лучшего пути достижения результата в виде реального «продукта». Фактически проектная задача задаёт общий способ проектирования с целью получения нового (до этого неизвестного) результата.</w:t>
      </w:r>
    </w:p>
    <w:p w:rsidR="007B73E4" w:rsidRPr="00C87181" w:rsidRDefault="007B73E4" w:rsidP="008F3E93">
      <w:pPr>
        <w:pStyle w:val="a3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Проектные задачи формируют   у младших школьников умение:</w:t>
      </w:r>
    </w:p>
    <w:p w:rsidR="007B73E4" w:rsidRPr="00C87181" w:rsidRDefault="007B73E4" w:rsidP="00002072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рефлексировать;</w:t>
      </w:r>
    </w:p>
    <w:p w:rsidR="007B73E4" w:rsidRPr="00C87181" w:rsidRDefault="007B73E4" w:rsidP="00002072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ставить  и удерживать цели;</w:t>
      </w:r>
    </w:p>
    <w:p w:rsidR="007B73E4" w:rsidRPr="00C87181" w:rsidRDefault="007B73E4" w:rsidP="00002072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планировать деятельность;</w:t>
      </w:r>
    </w:p>
    <w:p w:rsidR="007B73E4" w:rsidRPr="00C87181" w:rsidRDefault="007B73E4" w:rsidP="00002072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моделировать;</w:t>
      </w:r>
    </w:p>
    <w:p w:rsidR="007B73E4" w:rsidRPr="00C87181" w:rsidRDefault="007B73E4" w:rsidP="00002072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проявлять инициативу;</w:t>
      </w:r>
    </w:p>
    <w:p w:rsidR="007B73E4" w:rsidRPr="00C87181" w:rsidRDefault="007B73E4" w:rsidP="00002072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вступать в коммуникацию.</w:t>
      </w:r>
    </w:p>
    <w:p w:rsidR="007B73E4" w:rsidRPr="00C87181" w:rsidRDefault="007B73E4" w:rsidP="00002072">
      <w:pPr>
        <w:pStyle w:val="a3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Давайте рассмотрим структуру «проектной задачи»</w:t>
      </w:r>
      <w:r w:rsidR="00002072" w:rsidRPr="00C87181">
        <w:rPr>
          <w:rFonts w:ascii="Times New Roman" w:eastAsia="Calibri" w:hAnsi="Times New Roman" w:cs="Times New Roman"/>
          <w:bCs/>
          <w:sz w:val="24"/>
          <w:szCs w:val="24"/>
        </w:rPr>
        <w:t>:</w:t>
      </w:r>
    </w:p>
    <w:p w:rsidR="007B73E4" w:rsidRPr="00C87181" w:rsidRDefault="007B73E4" w:rsidP="00002072">
      <w:pPr>
        <w:pStyle w:val="a3"/>
        <w:numPr>
          <w:ilvl w:val="0"/>
          <w:numId w:val="15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7181">
        <w:rPr>
          <w:rFonts w:ascii="Times New Roman" w:eastAsia="Calibri" w:hAnsi="Times New Roman" w:cs="Times New Roman"/>
          <w:bCs/>
          <w:sz w:val="24"/>
          <w:szCs w:val="24"/>
        </w:rPr>
        <w:t>Квазиреальная</w:t>
      </w:r>
      <w:proofErr w:type="spellEnd"/>
      <w:r w:rsidRPr="00C87181">
        <w:rPr>
          <w:rFonts w:ascii="Times New Roman" w:eastAsia="Calibri" w:hAnsi="Times New Roman" w:cs="Times New Roman"/>
          <w:bCs/>
          <w:sz w:val="24"/>
          <w:szCs w:val="24"/>
        </w:rPr>
        <w:t>, модельная ситуация, со скрытой задачей, описанной в проблемной ситуации;</w:t>
      </w:r>
    </w:p>
    <w:p w:rsidR="007B73E4" w:rsidRPr="00C87181" w:rsidRDefault="007B73E4" w:rsidP="00002072">
      <w:pPr>
        <w:pStyle w:val="a3"/>
        <w:numPr>
          <w:ilvl w:val="0"/>
          <w:numId w:val="15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Система действий, заданий, которые должны быть выполнены группой детей;</w:t>
      </w:r>
    </w:p>
    <w:p w:rsidR="007B73E4" w:rsidRPr="00C87181" w:rsidRDefault="007B73E4" w:rsidP="00002072">
      <w:pPr>
        <w:pStyle w:val="a3"/>
        <w:numPr>
          <w:ilvl w:val="0"/>
          <w:numId w:val="15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Большой объём и неоднородность материала;</w:t>
      </w:r>
    </w:p>
    <w:p w:rsidR="007B73E4" w:rsidRPr="00C87181" w:rsidRDefault="007B73E4" w:rsidP="00002072">
      <w:pPr>
        <w:pStyle w:val="a3"/>
        <w:numPr>
          <w:ilvl w:val="0"/>
          <w:numId w:val="15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 xml:space="preserve">Результат решения ПЗ может быть представлен в виде различных текстовых, модельных, графических средств; </w:t>
      </w:r>
    </w:p>
    <w:p w:rsidR="007B73E4" w:rsidRPr="00C87181" w:rsidRDefault="007B73E4" w:rsidP="008F3E93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Как взаимодействуют ученики в ходе решения задачи?</w:t>
      </w:r>
    </w:p>
    <w:p w:rsidR="007B73E4" w:rsidRPr="00C87181" w:rsidRDefault="007B73E4" w:rsidP="00002072">
      <w:pPr>
        <w:pStyle w:val="a3"/>
        <w:numPr>
          <w:ilvl w:val="0"/>
          <w:numId w:val="6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Коллективно-распределённая деятельность;</w:t>
      </w:r>
    </w:p>
    <w:p w:rsidR="007B73E4" w:rsidRPr="00C87181" w:rsidRDefault="007B73E4" w:rsidP="00002072">
      <w:pPr>
        <w:pStyle w:val="a3"/>
        <w:numPr>
          <w:ilvl w:val="0"/>
          <w:numId w:val="6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Работа в малых группах;</w:t>
      </w:r>
    </w:p>
    <w:p w:rsidR="007B73E4" w:rsidRPr="00C87181" w:rsidRDefault="007B73E4" w:rsidP="00002072">
      <w:pPr>
        <w:pStyle w:val="a3"/>
        <w:numPr>
          <w:ilvl w:val="0"/>
          <w:numId w:val="6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Работа в парах;</w:t>
      </w:r>
    </w:p>
    <w:p w:rsidR="007B73E4" w:rsidRPr="00C87181" w:rsidRDefault="007B73E4" w:rsidP="00002072">
      <w:pPr>
        <w:pStyle w:val="a3"/>
        <w:numPr>
          <w:ilvl w:val="0"/>
          <w:numId w:val="6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Взаимопомощь;</w:t>
      </w:r>
    </w:p>
    <w:p w:rsidR="007B73E4" w:rsidRPr="00C87181" w:rsidRDefault="007B73E4" w:rsidP="00002072">
      <w:pPr>
        <w:pStyle w:val="a3"/>
        <w:numPr>
          <w:ilvl w:val="0"/>
          <w:numId w:val="6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Взаимоконтроль.</w:t>
      </w:r>
    </w:p>
    <w:p w:rsidR="007B73E4" w:rsidRPr="00C87181" w:rsidRDefault="007B73E4" w:rsidP="008F3E93">
      <w:pPr>
        <w:pStyle w:val="a3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sz w:val="24"/>
          <w:szCs w:val="24"/>
        </w:rPr>
        <w:t>- Какие типы «проектных задач» существуют?</w:t>
      </w:r>
    </w:p>
    <w:p w:rsidR="007B73E4" w:rsidRPr="00C87181" w:rsidRDefault="007B73E4" w:rsidP="00002072">
      <w:pPr>
        <w:pStyle w:val="a3"/>
        <w:numPr>
          <w:ilvl w:val="0"/>
          <w:numId w:val="17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Предметные;</w:t>
      </w:r>
    </w:p>
    <w:p w:rsidR="007B73E4" w:rsidRPr="00C87181" w:rsidRDefault="007B73E4" w:rsidP="00002072">
      <w:pPr>
        <w:pStyle w:val="a3"/>
        <w:numPr>
          <w:ilvl w:val="0"/>
          <w:numId w:val="17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proofErr w:type="spellStart"/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Межпредметные</w:t>
      </w:r>
      <w:proofErr w:type="spellEnd"/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;</w:t>
      </w:r>
    </w:p>
    <w:p w:rsidR="007B73E4" w:rsidRPr="00C87181" w:rsidRDefault="007B73E4" w:rsidP="00002072">
      <w:pPr>
        <w:pStyle w:val="a3"/>
        <w:numPr>
          <w:ilvl w:val="0"/>
          <w:numId w:val="17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Разновозрастные;</w:t>
      </w:r>
    </w:p>
    <w:p w:rsidR="007B73E4" w:rsidRPr="00C87181" w:rsidRDefault="007B73E4" w:rsidP="00002072">
      <w:pPr>
        <w:pStyle w:val="a3"/>
        <w:numPr>
          <w:ilvl w:val="0"/>
          <w:numId w:val="17"/>
        </w:numPr>
        <w:ind w:left="567" w:firstLine="0"/>
        <w:rPr>
          <w:rFonts w:ascii="Times New Roman" w:eastAsia="Calibri" w:hAnsi="Times New Roman" w:cs="Times New Roman"/>
          <w:bCs/>
          <w:sz w:val="24"/>
          <w:szCs w:val="24"/>
        </w:rPr>
      </w:pPr>
      <w:r w:rsidRPr="00C87181">
        <w:rPr>
          <w:rFonts w:ascii="Times New Roman" w:eastAsia="Calibri" w:hAnsi="Times New Roman" w:cs="Times New Roman"/>
          <w:bCs/>
          <w:iCs/>
          <w:sz w:val="24"/>
          <w:szCs w:val="24"/>
        </w:rPr>
        <w:t>Одновозрастные.</w:t>
      </w:r>
    </w:p>
    <w:p w:rsidR="00D7026E" w:rsidRPr="00C87181" w:rsidRDefault="00D7026E" w:rsidP="002847DD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eastAsia="Calibri" w:hAnsi="Times New Roman" w:cs="Times New Roman"/>
          <w:sz w:val="24"/>
          <w:szCs w:val="24"/>
        </w:rPr>
        <w:t>Предлагаю рассмотреть проектную задачу по русскому языку «Способы проверки безударной гласной»</w:t>
      </w:r>
      <w:r w:rsidRPr="00C87181">
        <w:rPr>
          <w:rFonts w:ascii="Times New Roman" w:hAnsi="Times New Roman" w:cs="Times New Roman"/>
          <w:b/>
          <w:sz w:val="24"/>
          <w:szCs w:val="24"/>
        </w:rPr>
        <w:t>: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lastRenderedPageBreak/>
        <w:t xml:space="preserve">Пояснение: Класс делится на 3 группы. Группы выполняют задания, результат размещают на листах формата А-3, иллюстрируя способы проверки безударных гласных, передают результаты в экспертную группу.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Цель задачи:  </w:t>
      </w:r>
    </w:p>
    <w:p w:rsidR="00D7026E" w:rsidRPr="00C87181" w:rsidRDefault="00D7026E" w:rsidP="002847DD">
      <w:pPr>
        <w:pStyle w:val="a3"/>
        <w:numPr>
          <w:ilvl w:val="0"/>
          <w:numId w:val="7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обучение младших школьников совместному решению задач;</w:t>
      </w:r>
    </w:p>
    <w:p w:rsidR="00D7026E" w:rsidRPr="00C87181" w:rsidRDefault="00D7026E" w:rsidP="002847DD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освоение детьми способов проверки безударных гласных;</w:t>
      </w:r>
    </w:p>
    <w:p w:rsidR="00D7026E" w:rsidRPr="00C87181" w:rsidRDefault="00D7026E" w:rsidP="002847DD">
      <w:pPr>
        <w:pStyle w:val="a3"/>
        <w:numPr>
          <w:ilvl w:val="0"/>
          <w:numId w:val="7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формирование у учащихся коммуникативных компетенций.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Планируемые результаты работы учащихся:</w:t>
      </w:r>
    </w:p>
    <w:p w:rsidR="00D7026E" w:rsidRPr="00C87181" w:rsidRDefault="00D7026E" w:rsidP="002847DD">
      <w:pPr>
        <w:pStyle w:val="a3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Личностные: формирование у детей мотивации к учебной деятельности;</w:t>
      </w:r>
    </w:p>
    <w:p w:rsidR="00D7026E" w:rsidRPr="00C87181" w:rsidRDefault="00D7026E" w:rsidP="002847DD">
      <w:pPr>
        <w:pStyle w:val="a3"/>
        <w:numPr>
          <w:ilvl w:val="0"/>
          <w:numId w:val="18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Предметные: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формирование у младших школьников умения различать ударные и безударные гласные;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освоение детьми способов проверки безударных гласных (с помощью орфографического словаря, с помощью изменения слова, по правилу).</w:t>
      </w:r>
    </w:p>
    <w:p w:rsidR="00D7026E" w:rsidRPr="00C87181" w:rsidRDefault="00D7026E" w:rsidP="002847DD">
      <w:pPr>
        <w:pStyle w:val="a3"/>
        <w:ind w:left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87181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C8718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регулятивные УУД: формирование у детей умения рефлексировать (видеть проблему, анализировать сделанное – почему получилось, почему не получилось, видеть трудности, ошибки); планировать (составлять план своей деятельности);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 познавательные УУД:  формирование у детей умений моделировать (представлять способ действия в виде схемы модели, выделяя всё существенное и главное);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коммуникативные УУД:  формирование у детей умений проявлять инициативу при поиске способа (способов) решения задачи; вступать в коммуникацию (взаимодействовать при решении задачи, отстаивать свою позицию, принимать или аргументировано отклонять точки зрения других).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Способы оценивания результатов работы:</w:t>
      </w:r>
    </w:p>
    <w:p w:rsidR="00D7026E" w:rsidRPr="00C87181" w:rsidRDefault="00D7026E" w:rsidP="002847DD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педагогическое наблюдение за работой учеников в группе;</w:t>
      </w:r>
    </w:p>
    <w:p w:rsidR="00D7026E" w:rsidRPr="00C87181" w:rsidRDefault="00D7026E" w:rsidP="002847DD">
      <w:pPr>
        <w:pStyle w:val="a3"/>
        <w:numPr>
          <w:ilvl w:val="0"/>
          <w:numId w:val="10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публичная презентация результатов работы.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Этапы работы:</w:t>
      </w:r>
    </w:p>
    <w:p w:rsidR="00D7026E" w:rsidRPr="00C87181" w:rsidRDefault="00D7026E" w:rsidP="002847DD">
      <w:pPr>
        <w:pStyle w:val="a3"/>
        <w:numPr>
          <w:ilvl w:val="0"/>
          <w:numId w:val="1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способ проверки безударной гласной;</w:t>
      </w:r>
    </w:p>
    <w:p w:rsidR="00D7026E" w:rsidRPr="00C87181" w:rsidRDefault="00D7026E" w:rsidP="002847DD">
      <w:pPr>
        <w:pStyle w:val="a3"/>
        <w:numPr>
          <w:ilvl w:val="0"/>
          <w:numId w:val="1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составление рассказа о способе проверки безударной гласной (правило);</w:t>
      </w:r>
    </w:p>
    <w:p w:rsidR="00D7026E" w:rsidRPr="00C87181" w:rsidRDefault="00D7026E" w:rsidP="002847DD">
      <w:pPr>
        <w:pStyle w:val="a3"/>
        <w:numPr>
          <w:ilvl w:val="0"/>
          <w:numId w:val="11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составление задания для проверки усвоения способа проверки безударной гласной.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Предварительная работа учителя:</w:t>
      </w:r>
    </w:p>
    <w:p w:rsidR="00D7026E" w:rsidRPr="00C87181" w:rsidRDefault="00D7026E" w:rsidP="002847DD">
      <w:pPr>
        <w:pStyle w:val="a3"/>
        <w:numPr>
          <w:ilvl w:val="0"/>
          <w:numId w:val="1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распределить ребят по группам, в каждой группе по 6 человек, в зависимости от уровня обучаемости, чтобы создать ситуацию успеха;</w:t>
      </w:r>
    </w:p>
    <w:p w:rsidR="00D7026E" w:rsidRPr="00C87181" w:rsidRDefault="00D7026E" w:rsidP="002847DD">
      <w:pPr>
        <w:pStyle w:val="a3"/>
        <w:numPr>
          <w:ilvl w:val="0"/>
          <w:numId w:val="12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приготовить </w:t>
      </w:r>
      <w:proofErr w:type="spellStart"/>
      <w:r w:rsidRPr="00C87181">
        <w:rPr>
          <w:rFonts w:ascii="Times New Roman" w:hAnsi="Times New Roman" w:cs="Times New Roman"/>
          <w:sz w:val="24"/>
          <w:szCs w:val="24"/>
        </w:rPr>
        <w:t>бейджики</w:t>
      </w:r>
      <w:proofErr w:type="spellEnd"/>
      <w:r w:rsidRPr="00C87181">
        <w:rPr>
          <w:rFonts w:ascii="Times New Roman" w:hAnsi="Times New Roman" w:cs="Times New Roman"/>
          <w:sz w:val="24"/>
          <w:szCs w:val="24"/>
        </w:rPr>
        <w:t xml:space="preserve"> с надписями:</w:t>
      </w:r>
    </w:p>
    <w:tbl>
      <w:tblPr>
        <w:tblStyle w:val="a5"/>
        <w:tblW w:w="0" w:type="auto"/>
        <w:tblInd w:w="1551" w:type="dxa"/>
        <w:tblLook w:val="04A0"/>
      </w:tblPr>
      <w:tblGrid>
        <w:gridCol w:w="2223"/>
      </w:tblGrid>
      <w:tr w:rsidR="00D7026E" w:rsidRPr="00C87181" w:rsidTr="002847DD">
        <w:tc>
          <w:tcPr>
            <w:tcW w:w="2223" w:type="dxa"/>
          </w:tcPr>
          <w:p w:rsidR="00D7026E" w:rsidRPr="00C87181" w:rsidRDefault="00D7026E" w:rsidP="002847D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</w:tr>
      <w:tr w:rsidR="00D7026E" w:rsidRPr="00C87181" w:rsidTr="002847DD">
        <w:tc>
          <w:tcPr>
            <w:tcW w:w="2223" w:type="dxa"/>
          </w:tcPr>
          <w:p w:rsidR="00D7026E" w:rsidRPr="00C87181" w:rsidRDefault="00D7026E" w:rsidP="002847D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Планировщик</w:t>
            </w:r>
          </w:p>
        </w:tc>
      </w:tr>
      <w:tr w:rsidR="00D7026E" w:rsidRPr="00C87181" w:rsidTr="002847DD">
        <w:tc>
          <w:tcPr>
            <w:tcW w:w="2223" w:type="dxa"/>
          </w:tcPr>
          <w:p w:rsidR="00D7026E" w:rsidRPr="00C87181" w:rsidRDefault="00D7026E" w:rsidP="002847D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Писарь</w:t>
            </w:r>
          </w:p>
        </w:tc>
      </w:tr>
      <w:tr w:rsidR="00D7026E" w:rsidRPr="00C87181" w:rsidTr="002847DD">
        <w:tc>
          <w:tcPr>
            <w:tcW w:w="2223" w:type="dxa"/>
          </w:tcPr>
          <w:p w:rsidR="00D7026E" w:rsidRPr="00C87181" w:rsidRDefault="00D7026E" w:rsidP="002847D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D7026E" w:rsidRPr="00C87181" w:rsidTr="002847DD">
        <w:tc>
          <w:tcPr>
            <w:tcW w:w="2223" w:type="dxa"/>
          </w:tcPr>
          <w:p w:rsidR="00D7026E" w:rsidRPr="00C87181" w:rsidRDefault="00D7026E" w:rsidP="002847D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</w:tr>
      <w:tr w:rsidR="00D7026E" w:rsidRPr="00C87181" w:rsidTr="002847DD">
        <w:tc>
          <w:tcPr>
            <w:tcW w:w="2223" w:type="dxa"/>
          </w:tcPr>
          <w:p w:rsidR="00D7026E" w:rsidRPr="00C87181" w:rsidRDefault="00D7026E" w:rsidP="002847DD">
            <w:pPr>
              <w:pStyle w:val="a3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Оратор</w:t>
            </w:r>
          </w:p>
        </w:tc>
      </w:tr>
    </w:tbl>
    <w:p w:rsidR="00D7026E" w:rsidRPr="00C87181" w:rsidRDefault="00D7026E" w:rsidP="002847DD">
      <w:pPr>
        <w:pStyle w:val="a3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приготовить бумагу А-3, карандаши, фломастеры;</w:t>
      </w:r>
    </w:p>
    <w:p w:rsidR="00D7026E" w:rsidRPr="00C87181" w:rsidRDefault="00D7026E" w:rsidP="002847DD">
      <w:pPr>
        <w:pStyle w:val="a3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таблицы для экспертов и учащихся;</w:t>
      </w:r>
    </w:p>
    <w:p w:rsidR="00D7026E" w:rsidRPr="00C87181" w:rsidRDefault="00D7026E" w:rsidP="002847DD">
      <w:pPr>
        <w:pStyle w:val="a3"/>
        <w:numPr>
          <w:ilvl w:val="0"/>
          <w:numId w:val="13"/>
        </w:numPr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план работы групп.</w:t>
      </w:r>
    </w:p>
    <w:p w:rsidR="00D7026E" w:rsidRPr="00C87181" w:rsidRDefault="00D7026E" w:rsidP="008F3E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Ход работы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- Ребята, здравствуйте! Сегодня мы с вами отправимся в путешествие по стране орфографии. Нам предстоит сделать для первоклассников таблицу-помощницу для проверки безударных гласных. Каждой группе предстоит работать со своим способом проверки безударных гласных, который вы определите сами, запишите этот способ в таблицу, а затем мы все вместе составим иллюстрированное пособие.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C87181">
        <w:rPr>
          <w:rFonts w:ascii="Times New Roman" w:hAnsi="Times New Roman" w:cs="Times New Roman"/>
          <w:b/>
          <w:sz w:val="24"/>
          <w:szCs w:val="24"/>
        </w:rPr>
        <w:t xml:space="preserve"> этап работы: Распределение ролей в группе.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lastRenderedPageBreak/>
        <w:t>- Начнем мы свою работу с распределения ролей в группе. (Раздать таблицу.) Пожалуйста, выберите, какие обязанности вы хотели бы выполнять. (Учащиеся распределяют роли внутри группы.)</w:t>
      </w:r>
    </w:p>
    <w:tbl>
      <w:tblPr>
        <w:tblStyle w:val="a5"/>
        <w:tblW w:w="0" w:type="auto"/>
        <w:tblInd w:w="108" w:type="dxa"/>
        <w:tblLook w:val="04A0"/>
      </w:tblPr>
      <w:tblGrid>
        <w:gridCol w:w="1908"/>
        <w:gridCol w:w="4661"/>
        <w:gridCol w:w="3037"/>
      </w:tblGrid>
      <w:tr w:rsidR="00D7026E" w:rsidRPr="00C87181" w:rsidTr="000B5C32">
        <w:tc>
          <w:tcPr>
            <w:tcW w:w="1908" w:type="dxa"/>
          </w:tcPr>
          <w:p w:rsidR="00D7026E" w:rsidRPr="00C87181" w:rsidRDefault="00D7026E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4661" w:type="dxa"/>
          </w:tcPr>
          <w:p w:rsidR="00D7026E" w:rsidRPr="00C87181" w:rsidRDefault="00D7026E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037" w:type="dxa"/>
          </w:tcPr>
          <w:p w:rsidR="00D7026E" w:rsidRPr="00C87181" w:rsidRDefault="00D7026E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(Ф.И.)</w:t>
            </w:r>
          </w:p>
        </w:tc>
      </w:tr>
      <w:tr w:rsidR="00D7026E" w:rsidRPr="00C87181" w:rsidTr="000B5C32">
        <w:tc>
          <w:tcPr>
            <w:tcW w:w="1908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46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Распределяет роли, следит за временем, действиями всех членов группы</w:t>
            </w:r>
          </w:p>
        </w:tc>
        <w:tc>
          <w:tcPr>
            <w:tcW w:w="3037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0B5C32">
        <w:tc>
          <w:tcPr>
            <w:tcW w:w="1908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Планировщик</w:t>
            </w:r>
          </w:p>
        </w:tc>
        <w:tc>
          <w:tcPr>
            <w:tcW w:w="46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Исследует условия задачи и планирует работу</w:t>
            </w:r>
          </w:p>
        </w:tc>
        <w:tc>
          <w:tcPr>
            <w:tcW w:w="3037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0B5C32">
        <w:tc>
          <w:tcPr>
            <w:tcW w:w="1908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Писарь</w:t>
            </w:r>
          </w:p>
        </w:tc>
        <w:tc>
          <w:tcPr>
            <w:tcW w:w="46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Записывает решение</w:t>
            </w:r>
          </w:p>
        </w:tc>
        <w:tc>
          <w:tcPr>
            <w:tcW w:w="3037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0B5C32">
        <w:tc>
          <w:tcPr>
            <w:tcW w:w="1908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46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Осуществляет решение</w:t>
            </w:r>
          </w:p>
        </w:tc>
        <w:tc>
          <w:tcPr>
            <w:tcW w:w="3037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0B5C32">
        <w:tc>
          <w:tcPr>
            <w:tcW w:w="1908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  <w:tc>
          <w:tcPr>
            <w:tcW w:w="46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Проверяет выполненные работы</w:t>
            </w:r>
          </w:p>
        </w:tc>
        <w:tc>
          <w:tcPr>
            <w:tcW w:w="3037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0B5C32">
        <w:tc>
          <w:tcPr>
            <w:tcW w:w="1908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Оратор</w:t>
            </w:r>
          </w:p>
        </w:tc>
        <w:tc>
          <w:tcPr>
            <w:tcW w:w="46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Защищает проект, отвечает от имени группы</w:t>
            </w:r>
          </w:p>
        </w:tc>
        <w:tc>
          <w:tcPr>
            <w:tcW w:w="3037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C87181">
        <w:rPr>
          <w:rFonts w:ascii="Times New Roman" w:hAnsi="Times New Roman" w:cs="Times New Roman"/>
          <w:b/>
          <w:sz w:val="24"/>
          <w:szCs w:val="24"/>
        </w:rPr>
        <w:t xml:space="preserve"> этап работы: Работа с письмами.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Роли вы распределили, и теперь прошу подойти организаторов, получить письма и приступить к работе. (Вручить письма в конвертах)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C87181">
        <w:rPr>
          <w:rFonts w:ascii="Times New Roman" w:hAnsi="Times New Roman" w:cs="Times New Roman"/>
          <w:b/>
          <w:sz w:val="24"/>
          <w:szCs w:val="24"/>
        </w:rPr>
        <w:t xml:space="preserve"> этап работы: Практическая работа.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87181">
        <w:rPr>
          <w:rFonts w:ascii="Times New Roman" w:hAnsi="Times New Roman" w:cs="Times New Roman"/>
          <w:sz w:val="24"/>
          <w:szCs w:val="24"/>
        </w:rPr>
        <w:t>Проиллюстрируйте выбранный вами способ проверки безударных гласных конкретными примерами и придумайте задание, которое поможет выявить, насколько хорошо вы этот способ усвоили.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87181">
        <w:rPr>
          <w:rFonts w:ascii="Times New Roman" w:hAnsi="Times New Roman" w:cs="Times New Roman"/>
          <w:b/>
          <w:sz w:val="24"/>
          <w:szCs w:val="24"/>
        </w:rPr>
        <w:t xml:space="preserve"> этап работы: Составление пособия на тему «Способы проверки безударных гласных»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- Используя полученные материалы из таблицы, составьте на листе А-3 иллюстрированное пособие на тему «Способы проверки безударных гласных»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87181">
        <w:rPr>
          <w:rFonts w:ascii="Times New Roman" w:hAnsi="Times New Roman" w:cs="Times New Roman"/>
          <w:b/>
          <w:sz w:val="24"/>
          <w:szCs w:val="24"/>
        </w:rPr>
        <w:t xml:space="preserve"> этап работы: Презентация своих пособий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Каждая группа представляет своё пособие (способ проверки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>, …).</w:t>
      </w:r>
      <w:proofErr w:type="gramEnd"/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C87181">
        <w:rPr>
          <w:rFonts w:ascii="Times New Roman" w:hAnsi="Times New Roman" w:cs="Times New Roman"/>
          <w:b/>
          <w:sz w:val="24"/>
          <w:szCs w:val="24"/>
        </w:rPr>
        <w:t xml:space="preserve"> этап работы: Рефлексия.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Оцените свою работу в группе и выразите своё отношение к проектной задаче.</w:t>
      </w:r>
    </w:p>
    <w:p w:rsidR="00D7026E" w:rsidRPr="00C87181" w:rsidRDefault="00D7026E" w:rsidP="008F3E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D7026E" w:rsidRPr="00C87181" w:rsidRDefault="00D7026E" w:rsidP="008F3E93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908"/>
        <w:gridCol w:w="4661"/>
        <w:gridCol w:w="3286"/>
      </w:tblGrid>
      <w:tr w:rsidR="00D7026E" w:rsidRPr="00C87181" w:rsidTr="00CA4E54">
        <w:tc>
          <w:tcPr>
            <w:tcW w:w="1951" w:type="dxa"/>
          </w:tcPr>
          <w:p w:rsidR="00D7026E" w:rsidRPr="00C87181" w:rsidRDefault="00D7026E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Роль</w:t>
            </w:r>
          </w:p>
        </w:tc>
        <w:tc>
          <w:tcPr>
            <w:tcW w:w="5170" w:type="dxa"/>
          </w:tcPr>
          <w:p w:rsidR="00D7026E" w:rsidRPr="00C87181" w:rsidRDefault="00D7026E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3561" w:type="dxa"/>
          </w:tcPr>
          <w:p w:rsidR="00D7026E" w:rsidRPr="00C87181" w:rsidRDefault="00D7026E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Исполнители (Ф.И.)</w:t>
            </w:r>
          </w:p>
        </w:tc>
      </w:tr>
      <w:tr w:rsidR="00D7026E" w:rsidRPr="00C87181" w:rsidTr="00CA4E54">
        <w:tc>
          <w:tcPr>
            <w:tcW w:w="195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Организатор</w:t>
            </w:r>
          </w:p>
        </w:tc>
        <w:tc>
          <w:tcPr>
            <w:tcW w:w="5170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Распределяет роли, следит за временем, действиями всех членов группы</w:t>
            </w:r>
          </w:p>
        </w:tc>
        <w:tc>
          <w:tcPr>
            <w:tcW w:w="35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CA4E54">
        <w:tc>
          <w:tcPr>
            <w:tcW w:w="195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Планировщик</w:t>
            </w:r>
          </w:p>
        </w:tc>
        <w:tc>
          <w:tcPr>
            <w:tcW w:w="5170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Исследует условия задачи и планирует работу</w:t>
            </w:r>
          </w:p>
        </w:tc>
        <w:tc>
          <w:tcPr>
            <w:tcW w:w="35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CA4E54">
        <w:tc>
          <w:tcPr>
            <w:tcW w:w="195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Писарь</w:t>
            </w:r>
          </w:p>
        </w:tc>
        <w:tc>
          <w:tcPr>
            <w:tcW w:w="5170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Записывает решение</w:t>
            </w:r>
          </w:p>
        </w:tc>
        <w:tc>
          <w:tcPr>
            <w:tcW w:w="35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CA4E54">
        <w:tc>
          <w:tcPr>
            <w:tcW w:w="195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5170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Осуществляет решение</w:t>
            </w:r>
          </w:p>
        </w:tc>
        <w:tc>
          <w:tcPr>
            <w:tcW w:w="35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CA4E54">
        <w:tc>
          <w:tcPr>
            <w:tcW w:w="195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  <w:tc>
          <w:tcPr>
            <w:tcW w:w="5170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Проверяет выполненные работы</w:t>
            </w:r>
          </w:p>
        </w:tc>
        <w:tc>
          <w:tcPr>
            <w:tcW w:w="35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026E" w:rsidRPr="00C87181" w:rsidTr="00CA4E54">
        <w:tc>
          <w:tcPr>
            <w:tcW w:w="195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Оратор</w:t>
            </w:r>
          </w:p>
        </w:tc>
        <w:tc>
          <w:tcPr>
            <w:tcW w:w="5170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Защищает проект, отвечает от имени группы</w:t>
            </w:r>
          </w:p>
        </w:tc>
        <w:tc>
          <w:tcPr>
            <w:tcW w:w="3561" w:type="dxa"/>
          </w:tcPr>
          <w:p w:rsidR="00D7026E" w:rsidRPr="00C87181" w:rsidRDefault="00D7026E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26E" w:rsidRPr="00C87181" w:rsidRDefault="00D7026E" w:rsidP="008F3E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Задание для 1 группы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Письмо.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     Ваня жил летом в деревне, а его старшая сестра Маша – в городе. Однажды написал Ваня сестре письмо: «Здравствуй, Маша! В деревне хорошо! Я здесь буду загорать и заколюсь на солнце, поворачиваясь с бачка на бачок. Хорошо поседеть на берегу с удочкой. Я уже обижал лиса».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     В ответ он получил такое письмо от Маши: «Посылаю тебе твоё письмо обратно. Прочти его сам внимательней и ответь на несколько вопросов. Ты, наверное, пошутил, когда написал, что заколешься? И почему поворачиваешься с бачка на бачок? Где на речке бачки? Ещё ты пишешь, что собираешься седеть. Разве седые волосы лучше твоих черных? И сообщи мне, какого лиса ты обижал. Разве вы поймали лиса?»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Ваня прочитал письмо сестры, но так ничего и не понял</w:t>
      </w:r>
      <w:proofErr w:type="gramStart"/>
      <w:r w:rsidRPr="00C87181">
        <w:rPr>
          <w:rFonts w:ascii="Times New Roman" w:hAnsi="Times New Roman" w:cs="Times New Roman"/>
          <w:b/>
          <w:sz w:val="24"/>
          <w:szCs w:val="24"/>
        </w:rPr>
        <w:t>.П</w:t>
      </w:r>
      <w:proofErr w:type="gramEnd"/>
      <w:r w:rsidRPr="00C87181">
        <w:rPr>
          <w:rFonts w:ascii="Times New Roman" w:hAnsi="Times New Roman" w:cs="Times New Roman"/>
          <w:b/>
          <w:sz w:val="24"/>
          <w:szCs w:val="24"/>
        </w:rPr>
        <w:t xml:space="preserve">омогите Ване разобраться, где он допустил ошибки. </w:t>
      </w:r>
    </w:p>
    <w:p w:rsidR="00D7026E" w:rsidRPr="00C87181" w:rsidRDefault="00D7026E" w:rsidP="008F3E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Задание для 2 группы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Недоразумение.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      С одним художником приключилась вот какая история.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Как-то раз он проводил отпуск в деревне. Но в спешке собираясь в отпуск, забыл дома пастель (мягкие цветные карандаши-мелки). Он пошёл на почту и дал жене телеграмму с просьбой выслать пастель. Как же он удивился, когда через несколько дней получил на почте матрац, одеяло и подушку.  Художник пришёл на почту и попросил показать ему бланк телеграммы. Кто-то в ней исправил букву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 xml:space="preserve"> на букву О.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Кто это сделал?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Я, - спокойно сказала телеграфистка, - ведь там была ошибка, я проверила по словарю.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-  Никакой ошибки не было, - объяснил художник, - проверять по словарю очень полезно, но прежде нужно знать, в каком значении употреблено слово.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 xml:space="preserve">     Ребята, а вы знаете с…</w:t>
      </w:r>
      <w:proofErr w:type="spellStart"/>
      <w:r w:rsidRPr="00C87181">
        <w:rPr>
          <w:rFonts w:ascii="Times New Roman" w:hAnsi="Times New Roman" w:cs="Times New Roman"/>
          <w:b/>
          <w:sz w:val="24"/>
          <w:szCs w:val="24"/>
        </w:rPr>
        <w:t>крет</w:t>
      </w:r>
      <w:proofErr w:type="spellEnd"/>
      <w:r w:rsidRPr="00C87181">
        <w:rPr>
          <w:rFonts w:ascii="Times New Roman" w:hAnsi="Times New Roman" w:cs="Times New Roman"/>
          <w:b/>
          <w:sz w:val="24"/>
          <w:szCs w:val="24"/>
        </w:rPr>
        <w:t xml:space="preserve"> проверки слов по словарю? Как правильно писать «</w:t>
      </w:r>
      <w:proofErr w:type="spellStart"/>
      <w:r w:rsidRPr="00C87181">
        <w:rPr>
          <w:rFonts w:ascii="Times New Roman" w:hAnsi="Times New Roman" w:cs="Times New Roman"/>
          <w:b/>
          <w:sz w:val="24"/>
          <w:szCs w:val="24"/>
        </w:rPr>
        <w:t>сикрет</w:t>
      </w:r>
      <w:proofErr w:type="spellEnd"/>
      <w:r w:rsidRPr="00C87181">
        <w:rPr>
          <w:rFonts w:ascii="Times New Roman" w:hAnsi="Times New Roman" w:cs="Times New Roman"/>
          <w:b/>
          <w:sz w:val="24"/>
          <w:szCs w:val="24"/>
        </w:rPr>
        <w:t xml:space="preserve">» или «секрет»? Запишите несколько правил проверки орфограмм по словарю.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026E" w:rsidRPr="00C87181" w:rsidRDefault="00D7026E" w:rsidP="008F3E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Задание для 3 группы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Лесное происшествие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      Однажды собралось в лесу много зверей. Вышел вперёд медведь и сказал: «Сейчас будут соревнования, в которых мы выясним, кто лучше всех знает грамматику». На старт вышли зайчонок, лисёнок и бельчонок. «Вот первое задание, - сказал медведь, - если вы правильно вставите букву, предметы сами сдвинутся с места».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      Участникам соревнования дали табличку, на которой было написано: лыж… Лисёнок вставил букву 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>, предмет не сдвинулся с места. Зайчонок – букву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 xml:space="preserve"> – тот же результат. А бельчонок вставил букву …., и предмет поехал!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       Участникам дали вторую карточку, на которой было написано галош … Лисёнок вставил букву 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>Ы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>, предмет не сдвинулся с места. Зайчонок – букву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 xml:space="preserve"> – тот же результат. А бельчонок вставил букву …, и предмет пошёл!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 xml:space="preserve">       Ребята, помогите определить, какую букву вставил бельчонок. Что нужно делать, чтобы написать эти слова без ошибок? Есть ли ещё буквосочетания, с которыми нужно поступать так же?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План работы группы №1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1.Послушай внимательно учителя.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2. Получи таблицу и распредели роли внутри группы.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3. Вы получили конверт с заданием. Прочтите свои задания и попробуйте определить способ проверки безударной гласной в словах, в которых допущены ошибки.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4. Запишите правило.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5. Привести примеры к способу проверки безударных гласных.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6. Составить упражнение для проверки знаний по применению данного способа.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7. Заполнить таблицу.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8. Используя материалы таблицы, составь иллюстрированное пособие на тему «Способы проверки безударных гласных». Красочно оформи своё пособие.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9. Расскажи всем о своем способе проверки (презентация).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План работы группы №2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1.Послушай внимательно учителя.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2. Получи таблицу и распредели роли внутри группы.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3. Вы получили конверт с заданием. Прочтите свои задания и попробуйте определить способ проверки безударной гласной в словах, в которых допущены ошибки.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4. Запишите правило.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5. Привести примеры к способу проверки безударных гласных.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6. Составить упражнение для проверки знаний по применению данного способа.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7. Заполнить таблицу.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lastRenderedPageBreak/>
        <w:t xml:space="preserve">8. Используя материалы таблицы, составь иллюстрированное пособие на тему «Способы проверки безударных гласных». Красочно оформи своё пособие.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9. Расскажи всем о своем способе проверки (презентация).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План работы группы №3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1.Послушай внимательно учителя.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2. Получи таблицу и распредели роли внутри группы.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3. Вы получили конверт с заданием. Прочтите свои задания и попробуйте определить способ проверки безударной гласной в словах, в которых допущены ошибки.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4. Запишите правило.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5. Привести примеры к способу проверки безударных гласных.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6. Составить упражнение для проверки знаний по применению данного способа.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7. Заполнить таблицу.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8. Используя материалы таблицы, составь иллюстрированное пособие на тему «Способы проверки безударных гласных». Красочно оформи своё пособие. </w:t>
      </w:r>
    </w:p>
    <w:p w:rsidR="00D7026E" w:rsidRPr="00C87181" w:rsidRDefault="00D7026E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9. Расскажи всем о своем способе проверки (презентация). </w:t>
      </w:r>
    </w:p>
    <w:p w:rsidR="00D7026E" w:rsidRPr="00C87181" w:rsidRDefault="00D7026E" w:rsidP="008F3E93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        Мы видим, что проектная задача ориентирована на применение учащимися целого ряда способов действия, средств и приемов не в стандартной (учебной) форме, а в ситуациях, по форме и содержанию приближенных 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 xml:space="preserve"> реальным. Учителю важно при выполнении детьми данных заданий наблюдать за ходом работы учащихся, фиксировать проявления у них регулятивных и коммуникативных УУД. У каждого учащегося можно оценивать при выполнении задач как продукт, т.е. выполненное задание, так и процесс выполнения задания. Предлагаю рассмотреть экспертные листы, для оценивания 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>регулятивных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 xml:space="preserve"> и коммуникативных УУД. Таблица отражает уровень </w:t>
      </w:r>
      <w:proofErr w:type="spellStart"/>
      <w:r w:rsidRPr="00C871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7181">
        <w:rPr>
          <w:rFonts w:ascii="Times New Roman" w:hAnsi="Times New Roman" w:cs="Times New Roman"/>
          <w:sz w:val="24"/>
          <w:szCs w:val="24"/>
        </w:rPr>
        <w:t xml:space="preserve"> УУД как по каждому учащемуся, так и по классу в целом. При последующей организации проектного задания аналогично заполняется таблица, и данные соотносятся с </w:t>
      </w:r>
      <w:proofErr w:type="gramStart"/>
      <w:r w:rsidRPr="00C87181">
        <w:rPr>
          <w:rFonts w:ascii="Times New Roman" w:hAnsi="Times New Roman" w:cs="Times New Roman"/>
          <w:sz w:val="24"/>
          <w:szCs w:val="24"/>
        </w:rPr>
        <w:t>предыдущими</w:t>
      </w:r>
      <w:proofErr w:type="gramEnd"/>
      <w:r w:rsidRPr="00C87181">
        <w:rPr>
          <w:rFonts w:ascii="Times New Roman" w:hAnsi="Times New Roman" w:cs="Times New Roman"/>
          <w:sz w:val="24"/>
          <w:szCs w:val="24"/>
        </w:rPr>
        <w:t xml:space="preserve">. Все это позволяет отражать как уровни </w:t>
      </w:r>
      <w:proofErr w:type="spellStart"/>
      <w:r w:rsidRPr="00C8718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C87181">
        <w:rPr>
          <w:rFonts w:ascii="Times New Roman" w:hAnsi="Times New Roman" w:cs="Times New Roman"/>
          <w:sz w:val="24"/>
          <w:szCs w:val="24"/>
        </w:rPr>
        <w:t xml:space="preserve"> УУД, так и динамику их становления в отношении каждого учащегося. Проектные задачи могут стать способом оценивания УУД только при условии их систематического применения. </w:t>
      </w:r>
    </w:p>
    <w:tbl>
      <w:tblPr>
        <w:tblpPr w:leftFromText="180" w:rightFromText="180" w:vertAnchor="text" w:horzAnchor="margin" w:tblpY="230"/>
        <w:tblW w:w="9356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670"/>
        <w:gridCol w:w="5134"/>
        <w:gridCol w:w="567"/>
        <w:gridCol w:w="142"/>
        <w:gridCol w:w="567"/>
        <w:gridCol w:w="567"/>
        <w:gridCol w:w="709"/>
      </w:tblGrid>
      <w:tr w:rsidR="000B5C32" w:rsidRPr="00C87181" w:rsidTr="000B5C32">
        <w:trPr>
          <w:trHeight w:hRule="exact" w:val="865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t>Элементы проект</w:t>
            </w:r>
            <w:r w:rsidRPr="00C87181">
              <w:rPr>
                <w:rFonts w:ascii="Times New Roman" w:eastAsia="Times New Roman" w:hAnsi="Times New Roman" w:cs="Times New Roman"/>
                <w:b/>
                <w:spacing w:val="3"/>
                <w:sz w:val="24"/>
                <w:szCs w:val="24"/>
              </w:rPr>
              <w:softHyphen/>
              <w:t xml:space="preserve">ной деятельности </w:t>
            </w:r>
            <w:r w:rsidRPr="00C87181">
              <w:rPr>
                <w:rFonts w:ascii="Times New Roman" w:eastAsia="Times New Roman" w:hAnsi="Times New Roman" w:cs="Times New Roman"/>
                <w:b/>
                <w:spacing w:val="6"/>
                <w:sz w:val="24"/>
                <w:szCs w:val="24"/>
              </w:rPr>
              <w:t>учащихся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b/>
                <w:spacing w:val="4"/>
                <w:sz w:val="24"/>
                <w:szCs w:val="24"/>
              </w:rPr>
              <w:t>Характеристика набранного балла</w:t>
            </w:r>
          </w:p>
        </w:tc>
        <w:tc>
          <w:tcPr>
            <w:tcW w:w="255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b/>
                <w:spacing w:val="-7"/>
                <w:sz w:val="24"/>
                <w:szCs w:val="24"/>
              </w:rPr>
              <w:t>Ф. И. ученика</w:t>
            </w:r>
          </w:p>
        </w:tc>
      </w:tr>
      <w:tr w:rsidR="000B5C32" w:rsidRPr="00C87181" w:rsidTr="000B5C32">
        <w:trPr>
          <w:trHeight w:hRule="exact" w:val="281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429"/>
        </w:trPr>
        <w:tc>
          <w:tcPr>
            <w:tcW w:w="8080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Регулятивные УУД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846"/>
        </w:trPr>
        <w:tc>
          <w:tcPr>
            <w:tcW w:w="16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>Активность учащихся в целеполагании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0 - </w:t>
            </w:r>
            <w:r w:rsidRPr="00C871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не участвовал в выборе темы/формы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602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а) в выборе темы/формы работы, но не активно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50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w w:val="112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активно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w w:val="112"/>
                <w:sz w:val="24"/>
                <w:szCs w:val="24"/>
              </w:rPr>
              <w:t>а) в выборе темы/формы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w w:val="112"/>
                <w:sz w:val="24"/>
                <w:szCs w:val="24"/>
              </w:rPr>
              <w:t xml:space="preserve">3 -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бы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1"/>
                <w:w w:val="112"/>
                <w:sz w:val="24"/>
                <w:szCs w:val="24"/>
              </w:rPr>
              <w:t>а) лидером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Активность участия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в планировании</w:t>
            </w: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планировании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644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планировании деятельности, но не активно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активно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 в планировании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3 -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бы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лидером при планировании деятельности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810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Распределение </w:t>
            </w:r>
            <w:r w:rsidRPr="00C87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функций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и их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выполнение</w:t>
            </w: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lastRenderedPageBreak/>
              <w:t>0 - в работе над проектом не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(независимо от того, были или не были распре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C87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делены функции)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1125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ставится в следующих случаях: распределения функций не было, дела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а), что считал(а) нужным; имел(а) свое задание, но выполнил(а) иное задание, дублировал(а) работу одно</w:t>
            </w:r>
            <w:r w:rsidRPr="00C87181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softHyphen/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классников; делал(а) то, что не было предусмотрено планом работ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582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распределение функций было, име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и выполнял(а) свою часть работы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 контроле своих действий</w:t>
            </w: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контроле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контролирова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 свои действия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546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контролирова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а) и свои действия, и действия партнеров по группе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808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b/>
                <w:spacing w:val="5"/>
                <w:sz w:val="24"/>
                <w:szCs w:val="24"/>
              </w:rPr>
              <w:t>Коммуникативные УУД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Участие </w:t>
            </w:r>
            <w:r w:rsidRPr="00C87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в презентации</w:t>
            </w: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презентации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незначительно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презентации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значительно участвова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л(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а) в презентации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Активность,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инициативность </w:t>
            </w:r>
            <w:r w:rsidRPr="00C87181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z w:val="24"/>
                <w:szCs w:val="24"/>
              </w:rPr>
              <w:t xml:space="preserve">0 - </w:t>
            </w:r>
            <w:r w:rsidRPr="00C87181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проявляет активности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проявляет активность, но не инициативу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269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проявляет и активность, и инициативу</w:t>
            </w:r>
            <w:proofErr w:type="gramStart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                         .</w:t>
            </w:r>
            <w:proofErr w:type="gramEnd"/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539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Ориентация на партнера </w:t>
            </w:r>
            <w:r w:rsidRPr="00C87181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и согласованность </w:t>
            </w:r>
            <w:r w:rsidRPr="00C87181">
              <w:rPr>
                <w:rFonts w:ascii="Times New Roman" w:eastAsia="Times New Roman" w:hAnsi="Times New Roman" w:cs="Times New Roman"/>
                <w:sz w:val="24"/>
                <w:szCs w:val="24"/>
              </w:rPr>
              <w:t>позиций</w:t>
            </w: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0 -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не слушает, перебивает, не учитывает мнение партнера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514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иногда прислушивается к партнеру, иногда игнорирует его мнение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937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внимательно выслушивает партнера, с уважением относится к его позиции, старается ее учесть, если считает верной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545"/>
        </w:trPr>
        <w:tc>
          <w:tcPr>
            <w:tcW w:w="16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Лидерство</w:t>
            </w: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0 - </w:t>
            </w:r>
            <w:r w:rsidRPr="00C87181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стремления к лидерству не проявляет, довольствуется ролью ведомого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625"/>
        </w:trPr>
        <w:tc>
          <w:tcPr>
            <w:tcW w:w="167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1 -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проявляет стремление к лидерству, в команде работать не умеет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567"/>
        </w:trPr>
        <w:tc>
          <w:tcPr>
            <w:tcW w:w="16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2 - </w:t>
            </w:r>
            <w:r w:rsidRPr="00C8718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проявляет стремление к лидерству, умеет работать в команде на вторых ролях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5C32" w:rsidRPr="00C87181" w:rsidTr="000B5C32">
        <w:trPr>
          <w:trHeight w:hRule="exact" w:val="486"/>
        </w:trPr>
        <w:tc>
          <w:tcPr>
            <w:tcW w:w="1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</w:pPr>
            <w:r w:rsidRPr="00C87181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Итого:</w:t>
            </w:r>
          </w:p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B5C32" w:rsidRPr="00C87181" w:rsidRDefault="000B5C32" w:rsidP="000B5C3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34B3" w:rsidRPr="00C87181" w:rsidRDefault="008134B3" w:rsidP="008F3E93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026E" w:rsidRPr="00C87181" w:rsidRDefault="00D7026E" w:rsidP="008F3E9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87181">
        <w:rPr>
          <w:rFonts w:ascii="Times New Roman" w:eastAsia="Times New Roman" w:hAnsi="Times New Roman" w:cs="Times New Roman"/>
          <w:b/>
          <w:sz w:val="24"/>
          <w:szCs w:val="24"/>
        </w:rPr>
        <w:t>Экспертный лист работы группы № ____________</w:t>
      </w:r>
    </w:p>
    <w:p w:rsidR="008134B3" w:rsidRPr="00C87181" w:rsidRDefault="00D7026E" w:rsidP="008F3E93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  <w:sectPr w:rsidR="008134B3" w:rsidRPr="00C87181" w:rsidSect="00BB7821">
          <w:pgSz w:w="11909" w:h="16834"/>
          <w:pgMar w:top="1134" w:right="1136" w:bottom="993" w:left="1134" w:header="720" w:footer="720" w:gutter="0"/>
          <w:cols w:space="60"/>
          <w:noEndnote/>
          <w:docGrid w:linePitch="272"/>
        </w:sectPr>
      </w:pPr>
      <w:r w:rsidRPr="00C87181">
        <w:rPr>
          <w:rFonts w:ascii="Times New Roman" w:eastAsia="Times New Roman" w:hAnsi="Times New Roman" w:cs="Times New Roman"/>
          <w:b/>
          <w:sz w:val="24"/>
          <w:szCs w:val="24"/>
        </w:rPr>
        <w:t>Эксперт ____________________________</w:t>
      </w:r>
      <w:r w:rsidR="008134B3" w:rsidRPr="00C8718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</w:t>
      </w:r>
    </w:p>
    <w:p w:rsidR="008134B3" w:rsidRPr="00C87181" w:rsidRDefault="008134B3" w:rsidP="008F3E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Сводная таблица учета </w:t>
      </w:r>
      <w:proofErr w:type="spellStart"/>
      <w:r w:rsidRPr="00C87181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C87181">
        <w:rPr>
          <w:rFonts w:ascii="Times New Roman" w:hAnsi="Times New Roman" w:cs="Times New Roman"/>
          <w:b/>
          <w:sz w:val="24"/>
          <w:szCs w:val="24"/>
        </w:rPr>
        <w:t xml:space="preserve"> УУД</w:t>
      </w:r>
    </w:p>
    <w:p w:rsidR="008134B3" w:rsidRPr="00C87181" w:rsidRDefault="008134B3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 xml:space="preserve">Сводные данные по оценке развития </w:t>
      </w:r>
      <w:proofErr w:type="spellStart"/>
      <w:r w:rsidRPr="00C87181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C87181">
        <w:rPr>
          <w:rFonts w:ascii="Times New Roman" w:hAnsi="Times New Roman" w:cs="Times New Roman"/>
          <w:sz w:val="24"/>
          <w:szCs w:val="24"/>
        </w:rPr>
        <w:t xml:space="preserve"> результатов, выявленной с помощью проектной задачи «_________________________________________________________________________________________________________________________».</w:t>
      </w:r>
    </w:p>
    <w:p w:rsidR="008134B3" w:rsidRPr="00C87181" w:rsidRDefault="008134B3" w:rsidP="008F3E9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/>
      </w:tblPr>
      <w:tblGrid>
        <w:gridCol w:w="2802"/>
        <w:gridCol w:w="1560"/>
        <w:gridCol w:w="1417"/>
        <w:gridCol w:w="1559"/>
        <w:gridCol w:w="1276"/>
        <w:gridCol w:w="1276"/>
        <w:gridCol w:w="1276"/>
        <w:gridCol w:w="1370"/>
        <w:gridCol w:w="1134"/>
        <w:gridCol w:w="1180"/>
      </w:tblGrid>
      <w:tr w:rsidR="008134B3" w:rsidRPr="00C87181" w:rsidTr="00BB7821">
        <w:tc>
          <w:tcPr>
            <w:tcW w:w="2802" w:type="dxa"/>
            <w:vMerge w:val="restart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Ф.И. ученика</w:t>
            </w:r>
          </w:p>
        </w:tc>
        <w:tc>
          <w:tcPr>
            <w:tcW w:w="12048" w:type="dxa"/>
            <w:gridSpan w:val="9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</w:t>
            </w:r>
          </w:p>
        </w:tc>
      </w:tr>
      <w:tr w:rsidR="008134B3" w:rsidRPr="00C87181" w:rsidTr="00BB7821">
        <w:tc>
          <w:tcPr>
            <w:tcW w:w="2802" w:type="dxa"/>
            <w:vMerge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4"/>
          </w:tcPr>
          <w:p w:rsidR="008134B3" w:rsidRPr="00C87181" w:rsidRDefault="008134B3" w:rsidP="008F3E93">
            <w:pPr>
              <w:pStyle w:val="a3"/>
              <w:tabs>
                <w:tab w:val="center" w:pos="2730"/>
                <w:tab w:val="left" w:pos="4157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Регулятивные УУД</w:t>
            </w: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5056" w:type="dxa"/>
            <w:gridSpan w:val="4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</w:t>
            </w:r>
          </w:p>
        </w:tc>
        <w:tc>
          <w:tcPr>
            <w:tcW w:w="1180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Общий балл</w:t>
            </w:r>
          </w:p>
        </w:tc>
      </w:tr>
      <w:tr w:rsidR="008134B3" w:rsidRPr="00C87181" w:rsidTr="00BB7821">
        <w:tc>
          <w:tcPr>
            <w:tcW w:w="2802" w:type="dxa"/>
            <w:vMerge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участия в целеполагании</w:t>
            </w:r>
          </w:p>
        </w:tc>
        <w:tc>
          <w:tcPr>
            <w:tcW w:w="1417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 участия в планировании</w:t>
            </w:r>
          </w:p>
        </w:tc>
        <w:tc>
          <w:tcPr>
            <w:tcW w:w="1559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функций и их выполнение </w:t>
            </w: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Активность в контроле своих действий </w:t>
            </w: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презентации</w:t>
            </w: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Активность/ инициатив</w:t>
            </w:r>
          </w:p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ность</w:t>
            </w:r>
            <w:proofErr w:type="spellEnd"/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ученика</w:t>
            </w:r>
          </w:p>
        </w:tc>
        <w:tc>
          <w:tcPr>
            <w:tcW w:w="1370" w:type="dxa"/>
          </w:tcPr>
          <w:p w:rsidR="008134B3" w:rsidRPr="00C87181" w:rsidRDefault="008134B3" w:rsidP="008F3E9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Ориентация на партнера и согласованность позиций</w:t>
            </w:r>
          </w:p>
        </w:tc>
        <w:tc>
          <w:tcPr>
            <w:tcW w:w="1134" w:type="dxa"/>
          </w:tcPr>
          <w:p w:rsidR="008134B3" w:rsidRPr="00C87181" w:rsidRDefault="008134B3" w:rsidP="008F3E9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Лидерство</w:t>
            </w:r>
          </w:p>
        </w:tc>
        <w:tc>
          <w:tcPr>
            <w:tcW w:w="118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134B3" w:rsidRPr="00C87181" w:rsidTr="00BB7821">
        <w:tc>
          <w:tcPr>
            <w:tcW w:w="2802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3" w:rsidRPr="00C87181" w:rsidTr="00BB7821">
        <w:tc>
          <w:tcPr>
            <w:tcW w:w="2802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34B3" w:rsidRPr="00C87181" w:rsidTr="00BB7821">
        <w:tc>
          <w:tcPr>
            <w:tcW w:w="2802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181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 по каждому УУД</w:t>
            </w:r>
          </w:p>
        </w:tc>
        <w:tc>
          <w:tcPr>
            <w:tcW w:w="156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</w:tcPr>
          <w:p w:rsidR="008134B3" w:rsidRPr="00C87181" w:rsidRDefault="008134B3" w:rsidP="008F3E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026E" w:rsidRPr="00C87181" w:rsidRDefault="00D7026E" w:rsidP="008F3E9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D7026E" w:rsidRPr="00C87181" w:rsidRDefault="00D7026E" w:rsidP="008F3E9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Письменная рефлексия по итогам реализации образовательного модуля</w:t>
      </w:r>
    </w:p>
    <w:p w:rsidR="00D7026E" w:rsidRPr="00C87181" w:rsidRDefault="00D7026E" w:rsidP="008F3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ФИО ученика, класс__________________________________________________________</w:t>
      </w:r>
    </w:p>
    <w:p w:rsidR="00D7026E" w:rsidRPr="00C87181" w:rsidRDefault="00D7026E" w:rsidP="008F3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«Что дала эта проектная задача лично мне?»</w:t>
      </w:r>
    </w:p>
    <w:p w:rsidR="00D7026E" w:rsidRPr="00C87181" w:rsidRDefault="00D7026E" w:rsidP="008F3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</w:t>
      </w:r>
      <w:r w:rsidR="000B5C32" w:rsidRPr="00C8718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134B3" w:rsidRPr="00C87181" w:rsidRDefault="008134B3" w:rsidP="008F3E9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D7F75" w:rsidRPr="00C87181" w:rsidRDefault="00620A54" w:rsidP="008F3E9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C8718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  <w:bookmarkStart w:id="0" w:name="_GoBack"/>
      <w:bookmarkEnd w:id="0"/>
    </w:p>
    <w:p w:rsidR="00620A54" w:rsidRPr="00C87181" w:rsidRDefault="00620A54" w:rsidP="008F3E93">
      <w:pPr>
        <w:pStyle w:val="a3"/>
        <w:rPr>
          <w:rFonts w:ascii="Times New Roman" w:hAnsi="Times New Roman" w:cs="Times New Roman"/>
          <w:sz w:val="24"/>
          <w:szCs w:val="24"/>
        </w:rPr>
      </w:pPr>
      <w:r w:rsidRPr="00C87181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  <w:r w:rsidR="003D7F75" w:rsidRPr="00C8718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Асмолов, А.С. </w:t>
      </w:r>
      <w:r w:rsidRPr="00C87181">
        <w:rPr>
          <w:rFonts w:ascii="Times New Roman" w:hAnsi="Times New Roman" w:cs="Times New Roman"/>
          <w:color w:val="000000"/>
          <w:sz w:val="24"/>
          <w:szCs w:val="24"/>
        </w:rPr>
        <w:t>Как проектировать универсальные учебные действия в начальной школе: от действия к мысли: Пособие для учителя</w:t>
      </w:r>
      <w:proofErr w:type="gramStart"/>
      <w:r w:rsidRPr="00C87181">
        <w:rPr>
          <w:rFonts w:ascii="Times New Roman" w:hAnsi="Times New Roman" w:cs="Times New Roman"/>
          <w:color w:val="000000"/>
          <w:sz w:val="24"/>
          <w:szCs w:val="24"/>
        </w:rPr>
        <w:t>/ П</w:t>
      </w:r>
      <w:proofErr w:type="gramEnd"/>
      <w:r w:rsidRPr="00C87181">
        <w:rPr>
          <w:rFonts w:ascii="Times New Roman" w:hAnsi="Times New Roman" w:cs="Times New Roman"/>
          <w:color w:val="000000"/>
          <w:sz w:val="24"/>
          <w:szCs w:val="24"/>
        </w:rPr>
        <w:t xml:space="preserve">од ред. А. С. </w:t>
      </w:r>
      <w:proofErr w:type="spellStart"/>
      <w:r w:rsidRPr="00C87181">
        <w:rPr>
          <w:rFonts w:ascii="Times New Roman" w:hAnsi="Times New Roman" w:cs="Times New Roman"/>
          <w:color w:val="000000"/>
          <w:sz w:val="24"/>
          <w:szCs w:val="24"/>
        </w:rPr>
        <w:t>Асмолова</w:t>
      </w:r>
      <w:proofErr w:type="spellEnd"/>
      <w:r w:rsidRPr="00C87181">
        <w:rPr>
          <w:rFonts w:ascii="Times New Roman" w:hAnsi="Times New Roman" w:cs="Times New Roman"/>
          <w:color w:val="000000"/>
          <w:sz w:val="24"/>
          <w:szCs w:val="24"/>
        </w:rPr>
        <w:t>. - М., Просвещение, 2008г.</w:t>
      </w:r>
    </w:p>
    <w:p w:rsidR="00620A54" w:rsidRPr="00C87181" w:rsidRDefault="00620A54" w:rsidP="008F3E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87181">
        <w:rPr>
          <w:rFonts w:ascii="Times New Roman" w:hAnsi="Times New Roman" w:cs="Times New Roman"/>
          <w:b/>
          <w:color w:val="000000"/>
          <w:sz w:val="24"/>
          <w:szCs w:val="24"/>
        </w:rPr>
        <w:t>2.Поливанова К.Н</w:t>
      </w:r>
      <w:r w:rsidRPr="00C87181">
        <w:rPr>
          <w:rFonts w:ascii="Times New Roman" w:hAnsi="Times New Roman" w:cs="Times New Roman"/>
          <w:color w:val="000000"/>
          <w:sz w:val="24"/>
          <w:szCs w:val="24"/>
        </w:rPr>
        <w:t>. Проектная деятельность школьников: Пособие для учителя. - М., 2008.</w:t>
      </w:r>
    </w:p>
    <w:p w:rsidR="00620A54" w:rsidRPr="00C87181" w:rsidRDefault="00620A54" w:rsidP="008F3E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87181">
        <w:rPr>
          <w:rFonts w:ascii="Times New Roman" w:hAnsi="Times New Roman" w:cs="Times New Roman"/>
          <w:b/>
          <w:color w:val="000000"/>
          <w:sz w:val="24"/>
          <w:szCs w:val="24"/>
        </w:rPr>
        <w:t>3.Давыдов В. В.</w:t>
      </w:r>
      <w:r w:rsidRPr="00C87181">
        <w:rPr>
          <w:rFonts w:ascii="Times New Roman" w:hAnsi="Times New Roman" w:cs="Times New Roman"/>
          <w:color w:val="000000"/>
          <w:sz w:val="24"/>
          <w:szCs w:val="24"/>
        </w:rPr>
        <w:t xml:space="preserve"> Теория развивающего обучения. - М.: </w:t>
      </w:r>
      <w:proofErr w:type="spellStart"/>
      <w:r w:rsidRPr="00C87181">
        <w:rPr>
          <w:rFonts w:ascii="Times New Roman" w:hAnsi="Times New Roman" w:cs="Times New Roman"/>
          <w:color w:val="000000"/>
          <w:sz w:val="24"/>
          <w:szCs w:val="24"/>
        </w:rPr>
        <w:t>Интор</w:t>
      </w:r>
      <w:proofErr w:type="spellEnd"/>
      <w:r w:rsidRPr="00C87181">
        <w:rPr>
          <w:rFonts w:ascii="Times New Roman" w:hAnsi="Times New Roman" w:cs="Times New Roman"/>
          <w:color w:val="000000"/>
          <w:sz w:val="24"/>
          <w:szCs w:val="24"/>
        </w:rPr>
        <w:t>, 1996.</w:t>
      </w:r>
    </w:p>
    <w:p w:rsidR="00620A54" w:rsidRPr="00C87181" w:rsidRDefault="00620A54" w:rsidP="008F3E93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  <w:r w:rsidRPr="00C87181">
        <w:rPr>
          <w:rFonts w:ascii="Times New Roman" w:hAnsi="Times New Roman" w:cs="Times New Roman"/>
          <w:b/>
          <w:color w:val="000000"/>
          <w:sz w:val="24"/>
          <w:szCs w:val="24"/>
        </w:rPr>
        <w:t>4.Цукерман Г. А</w:t>
      </w:r>
      <w:r w:rsidRPr="00C87181">
        <w:rPr>
          <w:rFonts w:ascii="Times New Roman" w:hAnsi="Times New Roman" w:cs="Times New Roman"/>
          <w:color w:val="000000"/>
          <w:sz w:val="24"/>
          <w:szCs w:val="24"/>
        </w:rPr>
        <w:t xml:space="preserve">. Учебная задача - точка роста поисковой активности. Комментарии к видеозаписям уроков. М.: </w:t>
      </w:r>
      <w:proofErr w:type="spellStart"/>
      <w:r w:rsidRPr="00C87181">
        <w:rPr>
          <w:rFonts w:ascii="Times New Roman" w:hAnsi="Times New Roman" w:cs="Times New Roman"/>
          <w:color w:val="000000"/>
          <w:sz w:val="24"/>
          <w:szCs w:val="24"/>
        </w:rPr>
        <w:t>АПКиПРО</w:t>
      </w:r>
      <w:proofErr w:type="spellEnd"/>
      <w:r w:rsidRPr="00C87181">
        <w:rPr>
          <w:rFonts w:ascii="Times New Roman" w:hAnsi="Times New Roman" w:cs="Times New Roman"/>
          <w:color w:val="000000"/>
          <w:sz w:val="24"/>
          <w:szCs w:val="24"/>
        </w:rPr>
        <w:t>, 2005.</w:t>
      </w:r>
    </w:p>
    <w:p w:rsidR="00620A54" w:rsidRPr="00C87181" w:rsidRDefault="00620A54" w:rsidP="008F3E93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620A54" w:rsidRPr="00C87181" w:rsidSect="00BB7821">
      <w:pgSz w:w="16838" w:h="11906" w:orient="landscape"/>
      <w:pgMar w:top="720" w:right="72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B64BF"/>
    <w:multiLevelType w:val="hybridMultilevel"/>
    <w:tmpl w:val="85C8B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97C1A"/>
    <w:multiLevelType w:val="hybridMultilevel"/>
    <w:tmpl w:val="663803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304F3"/>
    <w:multiLevelType w:val="hybridMultilevel"/>
    <w:tmpl w:val="2DC65882"/>
    <w:lvl w:ilvl="0" w:tplc="E06AFA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70DDF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2A73E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796718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A4CF6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6464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8CA4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E4E40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84C4C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F0B70FB"/>
    <w:multiLevelType w:val="hybridMultilevel"/>
    <w:tmpl w:val="39000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4461D1"/>
    <w:multiLevelType w:val="hybridMultilevel"/>
    <w:tmpl w:val="B03A5144"/>
    <w:lvl w:ilvl="0" w:tplc="FAF89BD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2C4EF8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6201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24288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9CC8AC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23EE67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CF84DA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B2D97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EB43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9D014E"/>
    <w:multiLevelType w:val="hybridMultilevel"/>
    <w:tmpl w:val="52B420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022E2"/>
    <w:multiLevelType w:val="hybridMultilevel"/>
    <w:tmpl w:val="BC269F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91446A"/>
    <w:multiLevelType w:val="hybridMultilevel"/>
    <w:tmpl w:val="B38EC740"/>
    <w:lvl w:ilvl="0" w:tplc="833049AC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BFDAA93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CE2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AD0397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FA0B22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AFCF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E20D6A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71498E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E3EA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4F8B496D"/>
    <w:multiLevelType w:val="hybridMultilevel"/>
    <w:tmpl w:val="2ACAD8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DAA93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08CE239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AD03974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6FA0B22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AFCF2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8E20D6AE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771498E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1E3EA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575175BB"/>
    <w:multiLevelType w:val="hybridMultilevel"/>
    <w:tmpl w:val="98D0D9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87A0F2E"/>
    <w:multiLevelType w:val="hybridMultilevel"/>
    <w:tmpl w:val="0C72B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652AC6"/>
    <w:multiLevelType w:val="hybridMultilevel"/>
    <w:tmpl w:val="3B7A41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B103F4"/>
    <w:multiLevelType w:val="hybridMultilevel"/>
    <w:tmpl w:val="9DAA2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9B0EFD"/>
    <w:multiLevelType w:val="hybridMultilevel"/>
    <w:tmpl w:val="9EF83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C2F1F"/>
    <w:multiLevelType w:val="hybridMultilevel"/>
    <w:tmpl w:val="DF181992"/>
    <w:lvl w:ilvl="0" w:tplc="79346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DA2E84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80EC4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C8749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EEDD9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684C94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9095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118DFA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0E034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4C3E15"/>
    <w:multiLevelType w:val="hybridMultilevel"/>
    <w:tmpl w:val="DE62F7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B37620"/>
    <w:multiLevelType w:val="hybridMultilevel"/>
    <w:tmpl w:val="E612052A"/>
    <w:lvl w:ilvl="0" w:tplc="85B4B0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18C6D5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FA37A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EA11E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282D87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FCDB8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2CC732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AC315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2E1C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D14E0A"/>
    <w:multiLevelType w:val="hybridMultilevel"/>
    <w:tmpl w:val="4BF4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15"/>
  </w:num>
  <w:num w:numId="9">
    <w:abstractNumId w:val="11"/>
  </w:num>
  <w:num w:numId="10">
    <w:abstractNumId w:val="0"/>
  </w:num>
  <w:num w:numId="11">
    <w:abstractNumId w:val="10"/>
  </w:num>
  <w:num w:numId="12">
    <w:abstractNumId w:val="6"/>
  </w:num>
  <w:num w:numId="13">
    <w:abstractNumId w:val="12"/>
  </w:num>
  <w:num w:numId="14">
    <w:abstractNumId w:val="17"/>
  </w:num>
  <w:num w:numId="15">
    <w:abstractNumId w:val="3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E79"/>
    <w:rsid w:val="00002072"/>
    <w:rsid w:val="0000618B"/>
    <w:rsid w:val="000B5C32"/>
    <w:rsid w:val="000D4C60"/>
    <w:rsid w:val="000D5142"/>
    <w:rsid w:val="002847DD"/>
    <w:rsid w:val="003D7F75"/>
    <w:rsid w:val="004E02B8"/>
    <w:rsid w:val="00563FAA"/>
    <w:rsid w:val="00620A54"/>
    <w:rsid w:val="00626628"/>
    <w:rsid w:val="00684F4B"/>
    <w:rsid w:val="006B64B8"/>
    <w:rsid w:val="00743BB9"/>
    <w:rsid w:val="00750EE3"/>
    <w:rsid w:val="007771C6"/>
    <w:rsid w:val="007B73E4"/>
    <w:rsid w:val="008134B3"/>
    <w:rsid w:val="0084742F"/>
    <w:rsid w:val="008F3E93"/>
    <w:rsid w:val="009D1C2D"/>
    <w:rsid w:val="00A12A43"/>
    <w:rsid w:val="00BA37C3"/>
    <w:rsid w:val="00BB7821"/>
    <w:rsid w:val="00C17072"/>
    <w:rsid w:val="00C87181"/>
    <w:rsid w:val="00D56B1F"/>
    <w:rsid w:val="00D7026E"/>
    <w:rsid w:val="00E25511"/>
    <w:rsid w:val="00E570A7"/>
    <w:rsid w:val="00EA7E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4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B8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50EE3"/>
    <w:pPr>
      <w:ind w:left="720"/>
      <w:contextualSpacing/>
    </w:pPr>
  </w:style>
  <w:style w:type="table" w:styleId="a5">
    <w:name w:val="Table Grid"/>
    <w:basedOn w:val="a1"/>
    <w:uiPriority w:val="59"/>
    <w:rsid w:val="00D70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620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02B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91228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1740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041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5879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365">
          <w:marLeft w:val="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5761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2029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68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68">
          <w:marLeft w:val="0"/>
          <w:marRight w:val="0"/>
          <w:marTop w:val="43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5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49644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82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4803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34721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2129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B39F19-EF60-4213-AB60-7B10C200F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2336</Words>
  <Characters>13317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Школа</cp:lastModifiedBy>
  <cp:revision>20</cp:revision>
  <cp:lastPrinted>2014-10-30T08:04:00Z</cp:lastPrinted>
  <dcterms:created xsi:type="dcterms:W3CDTF">2014-09-21T14:09:00Z</dcterms:created>
  <dcterms:modified xsi:type="dcterms:W3CDTF">2016-05-23T09:11:00Z</dcterms:modified>
</cp:coreProperties>
</file>