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8" w:rsidRPr="00334378" w:rsidRDefault="00334378" w:rsidP="00952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78">
        <w:rPr>
          <w:rFonts w:ascii="Times New Roman" w:hAnsi="Times New Roman" w:cs="Times New Roman"/>
          <w:b/>
          <w:sz w:val="24"/>
          <w:szCs w:val="24"/>
        </w:rPr>
        <w:t>Эффективность образовательного процесса на уроках физики через профильные</w:t>
      </w:r>
      <w:r w:rsidR="009526F4">
        <w:rPr>
          <w:rFonts w:ascii="Times New Roman" w:hAnsi="Times New Roman" w:cs="Times New Roman"/>
          <w:b/>
          <w:sz w:val="24"/>
          <w:szCs w:val="24"/>
        </w:rPr>
        <w:t xml:space="preserve"> пробы по теме «Электротехника»</w:t>
      </w:r>
    </w:p>
    <w:p w:rsidR="000E3C6B" w:rsidRDefault="000E3C6B" w:rsidP="0033437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4378" w:rsidRDefault="00334378" w:rsidP="00334378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526F4">
        <w:rPr>
          <w:rFonts w:ascii="Times New Roman" w:hAnsi="Times New Roman" w:cs="Times New Roman"/>
          <w:sz w:val="24"/>
          <w:szCs w:val="24"/>
          <w:lang w:eastAsia="en-US"/>
        </w:rPr>
        <w:t>Полушкин Юрий Александрович, учитель физики</w:t>
      </w:r>
    </w:p>
    <w:p w:rsidR="000E3C6B" w:rsidRPr="009526F4" w:rsidRDefault="000E3C6B" w:rsidP="0033437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F3B" w:rsidRPr="00334378" w:rsidRDefault="00A30F3B" w:rsidP="00334378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47F" w:rsidRPr="00334378" w:rsidRDefault="00C2147F" w:rsidP="00800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378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34378">
        <w:rPr>
          <w:rFonts w:ascii="Times New Roman" w:hAnsi="Times New Roman" w:cs="Times New Roman"/>
          <w:sz w:val="24"/>
          <w:szCs w:val="24"/>
        </w:rPr>
        <w:t xml:space="preserve"> подготовка, раскрывающая возможность и необходимость применения теоретических знаний в практических ситуациях, невозможна без формирования практических умений школьников. От степени их </w:t>
      </w:r>
      <w:proofErr w:type="spellStart"/>
      <w:r w:rsidRPr="003343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4378">
        <w:rPr>
          <w:rFonts w:ascii="Times New Roman" w:hAnsi="Times New Roman" w:cs="Times New Roman"/>
          <w:sz w:val="24"/>
          <w:szCs w:val="24"/>
        </w:rPr>
        <w:t xml:space="preserve"> зависит продуктивность учебного труда учащихся и частично определяется успешность социально значимой профориентации выпускников школы. Формирование практических умений, может быть успешно осуществлено при организации профильных проб в школе. Отрасль науки и техники, занимающаяся вопросами производства, преобразования, распределения и применения электрической энергии, называется электротехникой. На основе электротехнике в нашей школе организованы профильные пробы по техническому направлению.</w:t>
      </w:r>
    </w:p>
    <w:p w:rsidR="00713D1C" w:rsidRDefault="00C2147F" w:rsidP="00800F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78">
        <w:rPr>
          <w:rFonts w:ascii="Times New Roman" w:hAnsi="Times New Roman" w:cs="Times New Roman"/>
          <w:sz w:val="24"/>
          <w:szCs w:val="24"/>
        </w:rPr>
        <w:t xml:space="preserve">Профильные пробы в 8-9 классах дело новое и требует к себе определенного подхода. Во-первых, необходимо заинтересовать учащихся, во-вторых, создать хорошую материальную базу, в третьих составить учебный план занятий с учетом специфики предмета и особенностей учащихся. На первом занятии необходимо ввести в курс дела учащихся, объяснить им, чем они конкретно будут заниматься и для чего все это необходимо. Провести беседу по технике безопасности. Освоить два способа соединения проводов используя подручные средства (ножницы, ножи и т.д.) На втором и третьем изготовляют удлинитель, используя розетку (на 36 вольт), провода и вилку (36В). После успешного изготовления переходим к изготовлению удлинителя для лампочки, используя керамический патрон (220В), провода и лампочку (220В 15Вт). На данном этапе девочки по монтажу не уступают мальчикам, а где то даже превосходят, изготавливая более аккуратные удлинители. Следующий этап это пайка «сетка». На занятиях по пайке дается краткая инструкция по технике безопасности при работе с паяльником и принцип работы паяльником. Спаивается сетка из тонких проволочек, качество пайки проверяется преподавателем. Завершает работу с паяльником монтаж конкретного электронного устройства на печатной плате по готовой схеме (мультивибратор). Если нет возможности для выполнения этой работы, то мультивибратор на плате выдается </w:t>
      </w:r>
      <w:proofErr w:type="spellStart"/>
      <w:r w:rsidRPr="00334378">
        <w:rPr>
          <w:rFonts w:ascii="Times New Roman" w:hAnsi="Times New Roman" w:cs="Times New Roman"/>
          <w:sz w:val="24"/>
          <w:szCs w:val="24"/>
        </w:rPr>
        <w:t>готовый</w:t>
      </w:r>
      <w:proofErr w:type="gramStart"/>
      <w:r w:rsidRPr="003343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34378">
        <w:rPr>
          <w:rFonts w:ascii="Times New Roman" w:hAnsi="Times New Roman" w:cs="Times New Roman"/>
          <w:sz w:val="24"/>
          <w:szCs w:val="24"/>
        </w:rPr>
        <w:t>оследний</w:t>
      </w:r>
      <w:proofErr w:type="spellEnd"/>
      <w:r w:rsidRPr="00334378">
        <w:rPr>
          <w:rFonts w:ascii="Times New Roman" w:hAnsi="Times New Roman" w:cs="Times New Roman"/>
          <w:sz w:val="24"/>
          <w:szCs w:val="24"/>
        </w:rPr>
        <w:t xml:space="preserve"> этап профильных проб, это моделирование простейших электронных схем в программе  </w:t>
      </w:r>
      <w:r w:rsidRPr="00334378">
        <w:rPr>
          <w:rFonts w:ascii="Times New Roman" w:hAnsi="Times New Roman" w:cs="Times New Roman"/>
          <w:sz w:val="24"/>
          <w:szCs w:val="24"/>
          <w:lang w:val="en-US"/>
        </w:rPr>
        <w:t>constructor</w:t>
      </w:r>
      <w:r w:rsidRPr="00334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3B" w:rsidRPr="00334378" w:rsidRDefault="00C2147F" w:rsidP="000E3C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378">
        <w:rPr>
          <w:rFonts w:ascii="Times New Roman" w:hAnsi="Times New Roman" w:cs="Times New Roman"/>
          <w:sz w:val="24"/>
          <w:szCs w:val="24"/>
        </w:rPr>
        <w:t xml:space="preserve">При успешном окончании профильных проб по теме «Электротехника», учащиеся получают понятия о следующих специальностях: электромонтажник, электромонтер, </w:t>
      </w:r>
      <w:r w:rsidRPr="00334378">
        <w:rPr>
          <w:rFonts w:ascii="Times New Roman" w:hAnsi="Times New Roman" w:cs="Times New Roman"/>
          <w:sz w:val="24"/>
          <w:szCs w:val="24"/>
        </w:rPr>
        <w:lastRenderedPageBreak/>
        <w:t xml:space="preserve">монтер-ремонтник, электрик, инженер-электротехник и др., что вполне возможно в дальнейшем </w:t>
      </w:r>
      <w:proofErr w:type="spellStart"/>
      <w:r w:rsidRPr="00334378">
        <w:rPr>
          <w:rFonts w:ascii="Times New Roman" w:hAnsi="Times New Roman" w:cs="Times New Roman"/>
          <w:sz w:val="24"/>
          <w:szCs w:val="24"/>
        </w:rPr>
        <w:t>предоопределит</w:t>
      </w:r>
      <w:proofErr w:type="spellEnd"/>
      <w:r w:rsidRPr="00334378">
        <w:rPr>
          <w:rFonts w:ascii="Times New Roman" w:hAnsi="Times New Roman" w:cs="Times New Roman"/>
          <w:sz w:val="24"/>
          <w:szCs w:val="24"/>
        </w:rPr>
        <w:t xml:space="preserve"> их будущую профессию</w:t>
      </w:r>
      <w:r w:rsidR="00334378" w:rsidRPr="00334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30F3B" w:rsidRPr="00334378" w:rsidSect="004F76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D98"/>
    <w:multiLevelType w:val="hybridMultilevel"/>
    <w:tmpl w:val="6C521BA6"/>
    <w:lvl w:ilvl="0" w:tplc="AD3EC8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AD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ECE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8B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C01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E3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A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A9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E1617"/>
    <w:multiLevelType w:val="hybridMultilevel"/>
    <w:tmpl w:val="449A5A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D2E7D"/>
    <w:multiLevelType w:val="hybridMultilevel"/>
    <w:tmpl w:val="F096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130"/>
    <w:multiLevelType w:val="hybridMultilevel"/>
    <w:tmpl w:val="EEF8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30F3B"/>
    <w:rsid w:val="000B2766"/>
    <w:rsid w:val="000D0C30"/>
    <w:rsid w:val="000E3C6B"/>
    <w:rsid w:val="00136CFB"/>
    <w:rsid w:val="0016413A"/>
    <w:rsid w:val="00334378"/>
    <w:rsid w:val="00371E01"/>
    <w:rsid w:val="003C05B8"/>
    <w:rsid w:val="003E4260"/>
    <w:rsid w:val="0042796A"/>
    <w:rsid w:val="004319AC"/>
    <w:rsid w:val="00431C58"/>
    <w:rsid w:val="00453A0E"/>
    <w:rsid w:val="004F00AE"/>
    <w:rsid w:val="004F76F3"/>
    <w:rsid w:val="00510660"/>
    <w:rsid w:val="005E2703"/>
    <w:rsid w:val="006219B6"/>
    <w:rsid w:val="00710DB3"/>
    <w:rsid w:val="00713D1C"/>
    <w:rsid w:val="00800F27"/>
    <w:rsid w:val="0084158F"/>
    <w:rsid w:val="00863839"/>
    <w:rsid w:val="00867011"/>
    <w:rsid w:val="008F7800"/>
    <w:rsid w:val="009517AD"/>
    <w:rsid w:val="009526F4"/>
    <w:rsid w:val="00973FD6"/>
    <w:rsid w:val="0099150B"/>
    <w:rsid w:val="009D1657"/>
    <w:rsid w:val="00A1356B"/>
    <w:rsid w:val="00A30F3B"/>
    <w:rsid w:val="00A72573"/>
    <w:rsid w:val="00AD1023"/>
    <w:rsid w:val="00B53803"/>
    <w:rsid w:val="00C2147F"/>
    <w:rsid w:val="00D3276E"/>
    <w:rsid w:val="00D55C4C"/>
    <w:rsid w:val="00E60B5A"/>
    <w:rsid w:val="00F8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3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0F3B"/>
    <w:pPr>
      <w:ind w:left="720"/>
      <w:contextualSpacing/>
    </w:pPr>
  </w:style>
  <w:style w:type="table" w:styleId="a5">
    <w:name w:val="Table Grid"/>
    <w:basedOn w:val="a1"/>
    <w:uiPriority w:val="59"/>
    <w:rsid w:val="003C05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73FD6"/>
  </w:style>
  <w:style w:type="paragraph" w:customStyle="1" w:styleId="c3">
    <w:name w:val="c3"/>
    <w:basedOn w:val="a"/>
    <w:rsid w:val="0097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B158-9B40-49E5-A0D3-17AE27D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30</cp:revision>
  <dcterms:created xsi:type="dcterms:W3CDTF">2015-05-26T09:04:00Z</dcterms:created>
  <dcterms:modified xsi:type="dcterms:W3CDTF">2015-11-20T07:45:00Z</dcterms:modified>
</cp:coreProperties>
</file>